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A70" w:rsidRDefault="003F1858">
      <w:pPr>
        <w:pStyle w:val="Standard"/>
        <w:rPr>
          <w:rFonts w:ascii="Arial" w:hAnsi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Évaluation :</w:t>
      </w:r>
    </w:p>
    <w:tbl>
      <w:tblPr>
        <w:tblW w:w="107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50"/>
        <w:gridCol w:w="1965"/>
        <w:gridCol w:w="525"/>
        <w:gridCol w:w="2977"/>
        <w:gridCol w:w="2155"/>
      </w:tblGrid>
      <w:tr w:rsidR="00031A70">
        <w:tblPrEx>
          <w:tblCellMar>
            <w:top w:w="0" w:type="dxa"/>
            <w:bottom w:w="0" w:type="dxa"/>
          </w:tblCellMar>
        </w:tblPrEx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1A70" w:rsidRDefault="003F1858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respect des consignes /6</w:t>
            </w:r>
          </w:p>
        </w:tc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1A70" w:rsidRDefault="00031A7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A70" w:rsidRDefault="00031A7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1A70" w:rsidRDefault="003F1858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présentation /4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1A70" w:rsidRDefault="00031A7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</w:tr>
      <w:tr w:rsidR="00031A70">
        <w:tblPrEx>
          <w:tblCellMar>
            <w:top w:w="0" w:type="dxa"/>
            <w:bottom w:w="0" w:type="dxa"/>
          </w:tblCellMar>
        </w:tblPrEx>
        <w:tc>
          <w:tcPr>
            <w:tcW w:w="3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1A70" w:rsidRDefault="003F1858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qualité des renseignements /6</w:t>
            </w:r>
          </w:p>
        </w:tc>
        <w:tc>
          <w:tcPr>
            <w:tcW w:w="19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1A70" w:rsidRDefault="00031A7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A70" w:rsidRDefault="00031A7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1A70" w:rsidRDefault="003F1858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orthographe, soin /4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1A70" w:rsidRDefault="00031A70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031A70" w:rsidRDefault="00031A70">
      <w:pPr>
        <w:pStyle w:val="Standard"/>
        <w:rPr>
          <w:rFonts w:ascii="Arial" w:hAnsi="Arial"/>
          <w:sz w:val="22"/>
          <w:szCs w:val="22"/>
        </w:rPr>
      </w:pPr>
    </w:p>
    <w:p w:rsidR="00031A70" w:rsidRDefault="00031A70">
      <w:pPr>
        <w:pStyle w:val="Standard"/>
        <w:rPr>
          <w:rFonts w:ascii="Arial" w:hAnsi="Arial"/>
          <w:sz w:val="22"/>
          <w:szCs w:val="22"/>
        </w:rPr>
      </w:pPr>
    </w:p>
    <w:p w:rsidR="00031A70" w:rsidRDefault="003F1858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Nom, Prénom :Paul Damiens-Cerf</w:t>
      </w:r>
    </w:p>
    <w:p w:rsidR="00031A70" w:rsidRDefault="003F1858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classe :6e2</w:t>
      </w:r>
    </w:p>
    <w:p w:rsidR="009A383C" w:rsidRDefault="009A383C">
      <w:pPr>
        <w:pStyle w:val="Standard"/>
        <w:rPr>
          <w:rFonts w:ascii="Arial" w:hAnsi="Arial"/>
          <w:sz w:val="22"/>
          <w:szCs w:val="22"/>
        </w:rPr>
      </w:pPr>
    </w:p>
    <w:p w:rsidR="00BD719B" w:rsidRDefault="00BD719B">
      <w:pPr>
        <w:pStyle w:val="Standard"/>
        <w:rPr>
          <w:rFonts w:ascii="Arial" w:hAnsi="Arial"/>
          <w:sz w:val="22"/>
          <w:szCs w:val="22"/>
        </w:rPr>
      </w:pPr>
    </w:p>
    <w:p w:rsidR="00DE6332" w:rsidRDefault="00DE6332">
      <w:pPr>
        <w:pStyle w:val="Standard"/>
        <w:rPr>
          <w:rFonts w:ascii="Arial" w:hAnsi="Arial"/>
          <w:sz w:val="22"/>
          <w:szCs w:val="22"/>
        </w:rPr>
      </w:pPr>
    </w:p>
    <w:p w:rsidR="009A383C" w:rsidRPr="009A383C" w:rsidRDefault="009A383C" w:rsidP="009A383C">
      <w:pPr>
        <w:pStyle w:val="Titre"/>
        <w:jc w:val="center"/>
        <w:rPr>
          <w:color w:val="FF0000"/>
          <w:u w:val="single"/>
        </w:rPr>
      </w:pPr>
      <w:r w:rsidRPr="009A383C">
        <w:rPr>
          <w:color w:val="FF0000"/>
          <w:u w:val="single"/>
        </w:rPr>
        <w:t>L’évolution de la transmission de la bicyclette depuis l’invention de la draisienne</w:t>
      </w:r>
    </w:p>
    <w:p w:rsidR="009A383C" w:rsidRDefault="009A383C">
      <w:pPr>
        <w:pStyle w:val="Standard"/>
        <w:rPr>
          <w:rFonts w:ascii="Arial" w:hAnsi="Arial"/>
          <w:sz w:val="22"/>
          <w:szCs w:val="22"/>
        </w:rPr>
      </w:pPr>
    </w:p>
    <w:p w:rsidR="00BD719B" w:rsidRDefault="00BD719B">
      <w:pPr>
        <w:pStyle w:val="Standard"/>
        <w:rPr>
          <w:rFonts w:ascii="Arial" w:hAnsi="Arial"/>
          <w:sz w:val="22"/>
          <w:szCs w:val="22"/>
        </w:rPr>
      </w:pPr>
    </w:p>
    <w:p w:rsidR="00BD719B" w:rsidRDefault="00BD719B">
      <w:pPr>
        <w:pStyle w:val="Standard"/>
        <w:rPr>
          <w:rFonts w:ascii="Arial" w:hAnsi="Arial"/>
          <w:sz w:val="22"/>
          <w:szCs w:val="22"/>
        </w:rPr>
      </w:pPr>
    </w:p>
    <w:p w:rsidR="00BD719B" w:rsidRDefault="00BD719B">
      <w:pPr>
        <w:pStyle w:val="Standard"/>
        <w:rPr>
          <w:rFonts w:ascii="Arial" w:hAnsi="Arial"/>
          <w:sz w:val="22"/>
          <w:szCs w:val="22"/>
        </w:rPr>
      </w:pPr>
    </w:p>
    <w:p w:rsidR="00BD719B" w:rsidRDefault="009A383C" w:rsidP="00BD719B">
      <w:pPr>
        <w:pStyle w:val="Standard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Une bicyclette (ou vélo) est un véhicule terrestre composé de deux roues alignées (comme son nom l’</w:t>
      </w:r>
      <w:r w:rsidR="00BD719B">
        <w:rPr>
          <w:rFonts w:ascii="Arial" w:hAnsi="Arial"/>
          <w:sz w:val="22"/>
          <w:szCs w:val="22"/>
        </w:rPr>
        <w:t>indique).</w:t>
      </w:r>
    </w:p>
    <w:p w:rsidR="00BD719B" w:rsidRDefault="009A383C" w:rsidP="00BD719B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La force motrice est fournie par un humain, le cycliste, en position assise ou couchée. </w:t>
      </w:r>
      <w:r w:rsidR="00D86E1F">
        <w:rPr>
          <w:rFonts w:ascii="Arial" w:hAnsi="Arial"/>
          <w:sz w:val="22"/>
          <w:szCs w:val="22"/>
        </w:rPr>
        <w:t>Elle</w:t>
      </w:r>
      <w:r>
        <w:rPr>
          <w:rFonts w:ascii="Arial" w:hAnsi="Arial"/>
          <w:sz w:val="22"/>
          <w:szCs w:val="22"/>
        </w:rPr>
        <w:t xml:space="preserve"> est transmise au sol par l’intermédiaire de la transmission, qui de nos jours est composée du pédalier, de la chaine, des pignons de roue et de la roue arrière.</w:t>
      </w:r>
    </w:p>
    <w:p w:rsidR="009A383C" w:rsidRDefault="00D86E1F" w:rsidP="00BD719B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Nous allons voir ici, les trois étapes importantes de l’évolution de la transmission de la draisienne à nos jours.</w:t>
      </w:r>
    </w:p>
    <w:p w:rsidR="009A383C" w:rsidRDefault="009A383C">
      <w:pPr>
        <w:pStyle w:val="Standard"/>
        <w:rPr>
          <w:rFonts w:ascii="Arial" w:hAnsi="Arial"/>
          <w:sz w:val="22"/>
          <w:szCs w:val="22"/>
        </w:rPr>
      </w:pPr>
    </w:p>
    <w:p w:rsidR="009A383C" w:rsidRDefault="009A383C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BD719B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noProof/>
          <w:sz w:val="22"/>
          <w:szCs w:val="22"/>
          <w:lang w:eastAsia="fr-FR" w:bidi="ar-SA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C356026" wp14:editId="66B65AB5">
                <wp:simplePos x="0" y="0"/>
                <wp:positionH relativeFrom="column">
                  <wp:posOffset>-1270</wp:posOffset>
                </wp:positionH>
                <wp:positionV relativeFrom="paragraph">
                  <wp:posOffset>148639</wp:posOffset>
                </wp:positionV>
                <wp:extent cx="6499225" cy="4261485"/>
                <wp:effectExtent l="0" t="38100" r="73025" b="24765"/>
                <wp:wrapNone/>
                <wp:docPr id="34" name="Groupe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25" cy="4261485"/>
                          <a:chOff x="0" y="0"/>
                          <a:chExt cx="6499225" cy="4261924"/>
                        </a:xfrm>
                      </wpg:grpSpPr>
                      <wps:wsp>
                        <wps:cNvPr id="6" name="Forme libre 6"/>
                        <wps:cNvSpPr/>
                        <wps:spPr>
                          <a:xfrm>
                            <a:off x="211016" y="21101"/>
                            <a:ext cx="6288209" cy="2830276"/>
                          </a:xfrm>
                          <a:custGeom>
                            <a:avLst/>
                            <a:gdLst>
                              <a:gd name="connsiteX0" fmla="*/ 0 w 6288258"/>
                              <a:gd name="connsiteY0" fmla="*/ 2827607 h 2831078"/>
                              <a:gd name="connsiteX1" fmla="*/ 1357532 w 6288258"/>
                              <a:gd name="connsiteY1" fmla="*/ 2778370 h 2831078"/>
                              <a:gd name="connsiteX2" fmla="*/ 2961249 w 6288258"/>
                              <a:gd name="connsiteY2" fmla="*/ 2461847 h 2831078"/>
                              <a:gd name="connsiteX3" fmla="*/ 4389120 w 6288258"/>
                              <a:gd name="connsiteY3" fmla="*/ 1842868 h 2831078"/>
                              <a:gd name="connsiteX4" fmla="*/ 5711483 w 6288258"/>
                              <a:gd name="connsiteY4" fmla="*/ 689317 h 2831078"/>
                              <a:gd name="connsiteX5" fmla="*/ 6288258 w 6288258"/>
                              <a:gd name="connsiteY5" fmla="*/ 0 h 28310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6288258" h="2831078">
                                <a:moveTo>
                                  <a:pt x="0" y="2827607"/>
                                </a:moveTo>
                                <a:cubicBezTo>
                                  <a:pt x="431995" y="2833468"/>
                                  <a:pt x="863991" y="2839330"/>
                                  <a:pt x="1357532" y="2778370"/>
                                </a:cubicBezTo>
                                <a:cubicBezTo>
                                  <a:pt x="1851073" y="2717410"/>
                                  <a:pt x="2455984" y="2617764"/>
                                  <a:pt x="2961249" y="2461847"/>
                                </a:cubicBezTo>
                                <a:cubicBezTo>
                                  <a:pt x="3466514" y="2305930"/>
                                  <a:pt x="3930748" y="2138290"/>
                                  <a:pt x="4389120" y="1842868"/>
                                </a:cubicBezTo>
                                <a:cubicBezTo>
                                  <a:pt x="4847492" y="1547446"/>
                                  <a:pt x="5394960" y="996462"/>
                                  <a:pt x="5711483" y="689317"/>
                                </a:cubicBezTo>
                                <a:cubicBezTo>
                                  <a:pt x="6028006" y="382172"/>
                                  <a:pt x="6158132" y="191086"/>
                                  <a:pt x="6288258" y="0"/>
                                </a:cubicBezTo>
                              </a:path>
                            </a:pathLst>
                          </a:custGeom>
                          <a:noFill/>
                          <a:ln w="31750">
                            <a:prstDash val="lgDash"/>
                            <a:tailEnd type="triangle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Zone de texte 9"/>
                        <wps:cNvSpPr txBox="1"/>
                        <wps:spPr>
                          <a:xfrm>
                            <a:off x="661182" y="3903784"/>
                            <a:ext cx="1012825" cy="35814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06B5" w:rsidRPr="00EF06B5" w:rsidRDefault="00EF06B5" w:rsidP="00EF06B5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1839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Connecteur droit 30"/>
                        <wps:cNvCnPr/>
                        <wps:spPr>
                          <a:xfrm rot="5400000" flipH="1" flipV="1">
                            <a:off x="5718517" y="-485335"/>
                            <a:ext cx="14065" cy="133642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Zone de texte 29"/>
                        <wps:cNvSpPr txBox="1"/>
                        <wps:spPr>
                          <a:xfrm>
                            <a:off x="3643532" y="0"/>
                            <a:ext cx="1406710" cy="35862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801A5" w:rsidRPr="00EF06B5" w:rsidRDefault="009801A5" w:rsidP="009801A5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Aujourd’hui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Connecteur droit 28"/>
                        <wps:cNvCnPr/>
                        <wps:spPr>
                          <a:xfrm flipH="1" flipV="1">
                            <a:off x="5908431" y="731520"/>
                            <a:ext cx="21101" cy="3163667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Zone de texte 19"/>
                        <wps:cNvSpPr txBox="1"/>
                        <wps:spPr>
                          <a:xfrm>
                            <a:off x="2644726" y="3903784"/>
                            <a:ext cx="1012190" cy="35750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5246B" w:rsidRPr="00EF06B5" w:rsidRDefault="0035246B" w:rsidP="0035246B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1880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Zone de texte 27"/>
                        <wps:cNvSpPr txBox="1"/>
                        <wps:spPr>
                          <a:xfrm>
                            <a:off x="5430129" y="3903784"/>
                            <a:ext cx="1012190" cy="35750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801A5" w:rsidRPr="00EF06B5" w:rsidRDefault="009801A5" w:rsidP="009801A5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EF06B5"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18</w:t>
                              </w:r>
                              <w:r w:rsidR="0092335A"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95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Connecteur droit 26"/>
                        <wps:cNvCnPr/>
                        <wps:spPr>
                          <a:xfrm flipH="1" flipV="1">
                            <a:off x="5169877" y="1434904"/>
                            <a:ext cx="14068" cy="710217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Connecteur droit 20"/>
                        <wps:cNvCnPr/>
                        <wps:spPr>
                          <a:xfrm flipH="1" flipV="1">
                            <a:off x="3151163" y="2489981"/>
                            <a:ext cx="0" cy="1413803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Zone de texte 15"/>
                        <wps:cNvSpPr txBox="1"/>
                        <wps:spPr>
                          <a:xfrm>
                            <a:off x="1885071" y="1828800"/>
                            <a:ext cx="1012817" cy="35803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5246B" w:rsidRPr="00EF06B5" w:rsidRDefault="0035246B" w:rsidP="0035246B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1870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Connecteur droit 24"/>
                        <wps:cNvCnPr/>
                        <wps:spPr>
                          <a:xfrm flipH="1" flipV="1">
                            <a:off x="4128868" y="2145323"/>
                            <a:ext cx="7034" cy="611944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Zone de texte 25"/>
                        <wps:cNvSpPr txBox="1"/>
                        <wps:spPr>
                          <a:xfrm>
                            <a:off x="4684542" y="2159390"/>
                            <a:ext cx="1012817" cy="35803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801A5" w:rsidRPr="00EF06B5" w:rsidRDefault="009801A5" w:rsidP="009801A5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1888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onnecteur droit 16"/>
                        <wps:cNvCnPr/>
                        <wps:spPr>
                          <a:xfrm flipV="1">
                            <a:off x="2532185" y="2194560"/>
                            <a:ext cx="0" cy="45716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Connecteur droit 10"/>
                        <wps:cNvCnPr/>
                        <wps:spPr>
                          <a:xfrm flipV="1">
                            <a:off x="1160585" y="2848707"/>
                            <a:ext cx="7620" cy="104648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Connecteur droit 18"/>
                        <wps:cNvCnPr/>
                        <wps:spPr>
                          <a:xfrm flipH="1" flipV="1">
                            <a:off x="3017520" y="1652954"/>
                            <a:ext cx="7083" cy="87923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Connecteur droit 14"/>
                        <wps:cNvCnPr/>
                        <wps:spPr>
                          <a:xfrm flipV="1">
                            <a:off x="1892105" y="2750234"/>
                            <a:ext cx="0" cy="45716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Connecteur droit 12"/>
                        <wps:cNvCnPr/>
                        <wps:spPr>
                          <a:xfrm flipV="1">
                            <a:off x="1498209" y="2518117"/>
                            <a:ext cx="7034" cy="302456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Zone de texte 17"/>
                        <wps:cNvSpPr txBox="1"/>
                        <wps:spPr>
                          <a:xfrm>
                            <a:off x="2574388" y="1287194"/>
                            <a:ext cx="1012190" cy="357505"/>
                          </a:xfrm>
                          <a:prstGeom prst="rect">
                            <a:avLst/>
                          </a:prstGeom>
                          <a:noFill/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5246B" w:rsidRPr="00EF06B5" w:rsidRDefault="0035246B" w:rsidP="0035246B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1879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Zone de texte 11"/>
                        <wps:cNvSpPr txBox="1"/>
                        <wps:spPr>
                          <a:xfrm>
                            <a:off x="766689" y="2166424"/>
                            <a:ext cx="1012866" cy="358624"/>
                          </a:xfrm>
                          <a:prstGeom prst="rect">
                            <a:avLst/>
                          </a:prstGeom>
                          <a:noFill/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06B5" w:rsidRPr="00EF06B5" w:rsidRDefault="0035246B" w:rsidP="00EF06B5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1861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Zone de texte 23"/>
                        <wps:cNvSpPr txBox="1"/>
                        <wps:spPr>
                          <a:xfrm>
                            <a:off x="3629465" y="2750234"/>
                            <a:ext cx="1012190" cy="357505"/>
                          </a:xfrm>
                          <a:prstGeom prst="rect">
                            <a:avLst/>
                          </a:prstGeom>
                          <a:noFill/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801A5" w:rsidRPr="00EF06B5" w:rsidRDefault="009801A5" w:rsidP="009801A5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1885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Zone de texte 13"/>
                        <wps:cNvSpPr txBox="1"/>
                        <wps:spPr>
                          <a:xfrm>
                            <a:off x="1392702" y="3221501"/>
                            <a:ext cx="1012817" cy="35803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5246B" w:rsidRPr="00EF06B5" w:rsidRDefault="0035246B" w:rsidP="0035246B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1869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Zone de texte 7"/>
                        <wps:cNvSpPr txBox="1"/>
                        <wps:spPr>
                          <a:xfrm>
                            <a:off x="0" y="3319975"/>
                            <a:ext cx="1012866" cy="35862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 cap="rnd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06B5" w:rsidRPr="00EF06B5" w:rsidRDefault="00EF06B5" w:rsidP="00EF06B5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EF06B5"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1817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onnecteur droit 8"/>
                        <wps:cNvCnPr/>
                        <wps:spPr>
                          <a:xfrm flipV="1">
                            <a:off x="499403" y="2848707"/>
                            <a:ext cx="0" cy="45716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356026" id="Groupe 34" o:spid="_x0000_s1026" style="position:absolute;margin-left:-.1pt;margin-top:11.7pt;width:511.75pt;height:335.55pt;z-index:251692032" coordsize="64992,42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">
                <v:shape id="Forme libre 6" o:spid="_x0000_s1027" style="position:absolute;left:2110;top:211;width:62882;height:28302;visibility:visible;mso-wrap-style:square;v-text-anchor:middle" coordsize="6288258,283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MeIcQA&#10;AADaAAAADwAAAGRycy9kb3ducmV2LnhtbESPQUvDQBSE70L/w/IK3prdChaN3RZbqJR6aI1evD2z&#10;z2ww+zZkt0n6712h4HGYmW+Y5Xp0jeipC7VnDfNMgSAuvam50vDxvps9gAgR2WDjmTRcKMB6NblZ&#10;Ym78wG/UF7ESCcIhRw02xjaXMpSWHIbMt8TJ+/adw5hkV0nT4ZDgrpF3Si2kw5rTgsWWtpbKn+Ls&#10;NLwcv46Pn/euUPMDnl77wbZqt9H6djo+P4GINMb/8LW9NxoW8Hcl3Q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jHiHEAAAA2gAAAA8AAAAAAAAAAAAAAAAAmAIAAGRycy9k&#10;b3ducmV2LnhtbFBLBQYAAAAABAAEAPUAAACJAwAAAAA=&#10;" path="m,2827607v431995,5861,863991,11723,1357532,-49237c1851073,2717410,2455984,2617764,2961249,2461847v505265,-155917,969499,-323557,1427871,-618979c4847492,1547446,5394960,996462,5711483,689317,6028006,382172,6158132,191086,6288258,e" filled="f" strokecolor="#1f4d78 [1604]" strokeweight="2.5pt">
                  <v:stroke dashstyle="longDash" endarrow="block" joinstyle="miter"/>
                  <v:path arrowok="t" o:connecttype="custom" o:connectlocs="0,2826806;1357521,2777583;2961226,2461150;4389086,1842346;5711438,689122;6288209,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9" o:spid="_x0000_s1028" type="#_x0000_t202" style="position:absolute;left:6611;top:39037;width:10129;height:3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ag5cIA&#10;AADaAAAADwAAAGRycy9kb3ducmV2LnhtbESPQWvCQBSE74X+h+UJvZS6SSm1RlcpLS3xaKL3R/aZ&#10;BLNvk+zGpP/eFYQeh5n5hllvJ9OIC/WutqwgnkcgiAuray4VHPKflw8QziNrbCyTgj9ysN08Pqwx&#10;0XbkPV0yX4oAYZeggsr7NpHSFRUZdHPbEgfvZHuDPsi+lLrHMcBNI1+j6F0arDksVNjSV0XFORuM&#10;gt3CpF1eo9bfx7c0Hn+HuONnpZ5m0+cKhKfJ/4fv7VQrWMLtSrgBcnM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lqDlwgAAANoAAAAPAAAAAAAAAAAAAAAAAJgCAABkcnMvZG93&#10;bnJldi54bWxQSwUGAAAAAAQABAD1AAAAhwMAAAAA&#10;" fillcolor="#92d050" strokecolor="#5b9bd5 [3204]" strokeweight="1pt">
                  <v:stroke endcap="round"/>
                  <v:textbox>
                    <w:txbxContent>
                      <w:p w:rsidR="00EF06B5" w:rsidRPr="00EF06B5" w:rsidRDefault="00EF06B5" w:rsidP="00EF06B5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1839</w:t>
                        </w:r>
                      </w:p>
                    </w:txbxContent>
                  </v:textbox>
                </v:shape>
                <v:line id="Connecteur droit 30" o:spid="_x0000_s1029" style="position:absolute;rotation:90;flip:x y;visibility:visible;mso-wrap-style:square" from="57184,-4853" to="57325,8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FjBjcAAAADbAAAADwAAAGRycy9kb3ducmV2LnhtbERPz2vCMBS+D/Y/hDfYbaaZoFKNIo7B&#10;drQrqLdH82yrzUtNMtv998thsOPH93u1GW0n7uRD61iDmmQgiCtnWq41lF/vLwsQISIb7ByThh8K&#10;sFk/PqwwN27gPd2LWIsUwiFHDU2MfS5lqBqyGCauJ07c2XmLMUFfS+NxSOG2k69ZNpMWW04NDfa0&#10;a6i6Ft9WA6t5ebxEUm+3q5rO3el0COpT6+encbsEEWmM/+I/94fRME3r05f0A+T6F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BYwY3AAAAA2wAAAA8AAAAAAAAAAAAAAAAA&#10;oQIAAGRycy9kb3ducmV2LnhtbFBLBQYAAAAABAAEAPkAAACOAwAAAAA=&#10;" strokecolor="#5b9bd5 [3204]" strokeweight="1.5pt">
                  <v:stroke joinstyle="miter"/>
                </v:line>
                <v:shape id="Zone de texte 29" o:spid="_x0000_s1030" type="#_x0000_t202" style="position:absolute;left:36435;width:14067;height:3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jmU8MA&#10;AADbAAAADwAAAGRycy9kb3ducmV2LnhtbESPwWrDMBBE74H8g9hALiGRa0Jx3MimlBYS6KVO6Xmx&#10;traxtTKSGjt/HxUKPQ4z84Y5lrMZxJWc7ywreNglIIhrqztuFHxe3rYZCB+QNQ6WScGNPJTFcnHE&#10;XNuJP+hahUZECPscFbQhjLmUvm7JoN/ZkTh639YZDFG6RmqHU4SbQaZJ8igNdhwXWhzppaW6r36M&#10;gtfb15S+Z12V4Gbvzv1ZUs9SqfVqfn4CEWgO/+G/9kkrSA/w+yX+AFn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jmU8MAAADbAAAADwAAAAAAAAAAAAAAAACYAgAAZHJzL2Rv&#10;d25yZXYueG1sUEsFBgAAAAAEAAQA9QAAAIgDAAAAAA==&#10;" fillcolor="white [3201]" strokecolor="#5b9bd5 [3204]" strokeweight="1pt">
                  <v:stroke endcap="round"/>
                  <v:textbox>
                    <w:txbxContent>
                      <w:p w:rsidR="009801A5" w:rsidRPr="00EF06B5" w:rsidRDefault="009801A5" w:rsidP="009801A5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Aujourd’hui</w:t>
                        </w:r>
                      </w:p>
                    </w:txbxContent>
                  </v:textbox>
                </v:shape>
                <v:line id="Connecteur droit 28" o:spid="_x0000_s1031" style="position:absolute;flip:x y;visibility:visible;mso-wrap-style:square" from="59084,7315" to="59295,38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UyFMEAAADbAAAADwAAAGRycy9kb3ducmV2LnhtbERPTWuDQBC9B/oflin0FtcKDWKzCaUm&#10;0EIuNfU+cScqcWetuzXWX989BHJ8vO/1djKdGGlwrWUFz1EMgriyuuVawfdxv0xBOI+ssbNMCv7I&#10;wXbzsFhjpu2Vv2gsfC1CCLsMFTTe95mUrmrIoItsTxy4sx0M+gCHWuoBryHcdDKJ45U02HJoaLCn&#10;94aqS/FrFBTlnEr+OR1O85yX6Wc+7+glV+rpcXp7BeFp8nfxzf2hFSRhbPgSfoD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NTIUwQAAANsAAAAPAAAAAAAAAAAAAAAA&#10;AKECAABkcnMvZG93bnJldi54bWxQSwUGAAAAAAQABAD5AAAAjwMAAAAA&#10;" strokecolor="#5b9bd5 [3204]" strokeweight="1.5pt">
                  <v:stroke joinstyle="miter"/>
                </v:line>
                <v:shape id="Zone de texte 19" o:spid="_x0000_s1032" type="#_x0000_t202" style="position:absolute;left:26447;top:39037;width:10122;height:3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H9nMIA&#10;AADbAAAADwAAAGRycy9kb3ducmV2LnhtbESP3YrCMBCF74V9hzCCN7Km/iBajbIIgqA3Vh9gthnb&#10;ajMpTaz17Y0geDfDOd+ZM8t1a0rRUO0KywqGgwgEcWp1wZmC82n7OwPhPLLG0jIpeJKD9eqns8RY&#10;2wcfqUl8JkIIuxgV5N5XsZQuzcmgG9iKOGgXWxv0Ya0zqWt8hHBTylEUTaXBgsOFHCva5JTekrsJ&#10;NRD/L3c6T8b7W/96sGUxamZPpXrd9m8BwlPrv+YPvdOBm8P7lzCA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Mf2cwgAAANsAAAAPAAAAAAAAAAAAAAAAAJgCAABkcnMvZG93&#10;bnJldi54bWxQSwUGAAAAAAQABAD1AAAAhwMAAAAA&#10;" fillcolor="#bdd6ee [1300]" strokecolor="#5b9bd5 [3204]" strokeweight="1pt">
                  <v:stroke endcap="round"/>
                  <v:textbox>
                    <w:txbxContent>
                      <w:p w:rsidR="0035246B" w:rsidRPr="00EF06B5" w:rsidRDefault="0035246B" w:rsidP="0035246B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1880</w:t>
                        </w:r>
                      </w:p>
                    </w:txbxContent>
                  </v:textbox>
                </v:shape>
                <v:shape id="Zone de texte 27" o:spid="_x0000_s1033" type="#_x0000_t202" style="position:absolute;left:54301;top:39037;width:10122;height:3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sQusEA&#10;AADbAAAADwAAAGRycy9kb3ducmV2LnhtbESPT4vCMBTE78J+h/AWvGmqB5VqWhahoBfx7/3ZvG1L&#10;m5fSxNr99htB8DjMzG+YTTqYRvTUucqygtk0AkGcW11xoeB6ySYrEM4ja2wsk4I/cpAmX6MNxto+&#10;+UT92RciQNjFqKD0vo2ldHlJBt3UtsTB+7WdQR9kV0jd4TPATSPnUbSQBisOCyW2tC0pr88Po0D2&#10;Q33b79vDNbrP6vrQZ9n22Cg1/h5+1iA8Df4Tfrd3WsF8Ca8v4QfI5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bELrBAAAA2wAAAA8AAAAAAAAAAAAAAAAAmAIAAGRycy9kb3du&#10;cmV2LnhtbFBLBQYAAAAABAAEAPUAAACGAwAAAAA=&#10;" fillcolor="#f7caac [1301]" strokecolor="#5b9bd5 [3204]" strokeweight="1pt">
                  <v:stroke endcap="round"/>
                  <v:textbox>
                    <w:txbxContent>
                      <w:p w:rsidR="009801A5" w:rsidRPr="00EF06B5" w:rsidRDefault="009801A5" w:rsidP="009801A5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EF06B5"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18</w:t>
                        </w:r>
                        <w:r w:rsidR="0092335A"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95</w:t>
                        </w:r>
                      </w:p>
                    </w:txbxContent>
                  </v:textbox>
                </v:shape>
                <v:line id="Connecteur droit 26" o:spid="_x0000_s1034" style="position:absolute;flip:x y;visibility:visible;mso-wrap-style:square" from="51698,14349" to="51839,214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YD/cQAAADbAAAADwAAAGRycy9kb3ducmV2LnhtbESPQWvCQBSE74X+h+UVvNVNBSXEbESa&#10;FhS8NK33Z/aZBLNv0+xWY359VxA8DjPzDZOuBtOKM/WusazgbRqBIC6tbrhS8PP9+RqDcB5ZY2uZ&#10;FFzJwSp7fkox0fbCX3QufCUChF2CCmrvu0RKV9Zk0E1tRxy8o+0N+iD7SuoeLwFuWjmLooU02HBY&#10;qLGj95rKU/FnFBT7MZb8e9gdxjHfx9t8/KB5rtTkZVgvQXga/CN8b2+0gtkCbl/CD5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5gP9xAAAANsAAAAPAAAAAAAAAAAA&#10;AAAAAKECAABkcnMvZG93bnJldi54bWxQSwUGAAAAAAQABAD5AAAAkgMAAAAA&#10;" strokecolor="#5b9bd5 [3204]" strokeweight="1.5pt">
                  <v:stroke joinstyle="miter"/>
                </v:line>
                <v:line id="Connecteur droit 20" o:spid="_x0000_s1035" style="position:absolute;flip:x y;visibility:visible;mso-wrap-style:square" from="31511,24899" to="31511,3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M+EsEAAADbAAAADwAAAGRycy9kb3ducmV2LnhtbERPTWuDQBC9B/oflin0FtcKDWKzCaUm&#10;0EIuNfU+cScqcWetuzXWX989BHJ8vO/1djKdGGlwrWUFz1EMgriyuuVawfdxv0xBOI+ssbNMCv7I&#10;wXbzsFhjpu2Vv2gsfC1CCLsMFTTe95mUrmrIoItsTxy4sx0M+gCHWuoBryHcdDKJ45U02HJoaLCn&#10;94aqS/FrFBTlnEr+OR1O85yX6Wc+7+glV+rpcXp7BeFp8nfxzf2hFSRhffgSfoD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Qz4SwQAAANsAAAAPAAAAAAAAAAAAAAAA&#10;AKECAABkcnMvZG93bnJldi54bWxQSwUGAAAAAAQABAD5AAAAjwMAAAAA&#10;" strokecolor="#5b9bd5 [3204]" strokeweight="1.5pt">
                  <v:stroke joinstyle="miter"/>
                </v:line>
                <v:shape id="Zone de texte 15" o:spid="_x0000_s1036" type="#_x0000_t202" style="position:absolute;left:18850;top:18288;width:10128;height:3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km68EA&#10;AADbAAAADwAAAGRycy9kb3ducmV2LnhtbERPTWvDMAy9F/YfjAa9lMVZWEdI65YxNmhhl6ZjZxGr&#10;SUgsB9trkn8/Fwq76fE+td1PphdXcr61rOA5SUEQV1a3XCv4Pn8+5SB8QNbYWyYFM3nY7x4WWyy0&#10;HflE1zLUIoawL1BBE8JQSOmrhgz6xA7EkbtYZzBE6GqpHY4x3PQyS9NXabDl2NDgQO8NVV35axR8&#10;zD9j9pW3ZYqrF3fsjpI6lkotH6e3DYhAU/gX390HHeev4fZLPED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ZJuvBAAAA2wAAAA8AAAAAAAAAAAAAAAAAmAIAAGRycy9kb3du&#10;cmV2LnhtbFBLBQYAAAAABAAEAPUAAACGAwAAAAA=&#10;" fillcolor="white [3201]" strokecolor="#5b9bd5 [3204]" strokeweight="1pt">
                  <v:stroke endcap="round"/>
                  <v:textbox>
                    <w:txbxContent>
                      <w:p w:rsidR="0035246B" w:rsidRPr="00EF06B5" w:rsidRDefault="0035246B" w:rsidP="0035246B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1870</w:t>
                        </w:r>
                      </w:p>
                    </w:txbxContent>
                  </v:textbox>
                </v:shape>
                <v:line id="Connecteur droit 24" o:spid="_x0000_s1037" style="position:absolute;flip:x y;visibility:visible;mso-wrap-style:square" from="41288,21453" to="41359,27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g4EcMAAADbAAAADwAAAGRycy9kb3ducmV2LnhtbESPQWvCQBSE70L/w/IK3nRTUQmpq5TG&#10;goIX03p/Zl+T0OzbmN1qzK93BcHjMDPfMItVZ2pxptZVlhW8jSMQxLnVFRcKfr6/RjEI55E11pZJ&#10;wZUcrJYvgwUm2l54T+fMFyJA2CWooPS+SaR0eUkG3dg2xMH7ta1BH2RbSN3iJcBNLSdRNJcGKw4L&#10;JTb0WVL+l/0bBdmhjyWfjrtj36eHeJv2a5qlSg1fu493EJ46/ww/2hutYDKF+5fwA+T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J4OBHDAAAA2wAAAA8AAAAAAAAAAAAA&#10;AAAAoQIAAGRycy9kb3ducmV2LnhtbFBLBQYAAAAABAAEAPkAAACRAwAAAAA=&#10;" strokecolor="#5b9bd5 [3204]" strokeweight="1.5pt">
                  <v:stroke joinstyle="miter"/>
                </v:line>
                <v:shape id="Zone de texte 25" o:spid="_x0000_s1038" type="#_x0000_t202" style="position:absolute;left:46845;top:21593;width:10128;height:3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XsVsMA&#10;AADbAAAADwAAAGRycy9kb3ducmV2LnhtbESPwWrDMBBE74H8g9hALqGRa9JinMimlBYS6KVO6Xmx&#10;NraxtTKSGjt/HxUKPQ4z84Y5lLMZxJWc7ywreNwmIIhrqztuFHyd3x8yED4gaxwsk4IbeSiL5eKA&#10;ubYTf9K1Co2IEPY5KmhDGHMpfd2SQb+1I3H0LtYZDFG6RmqHU4SbQaZJ8iwNdhwXWhzptaW6r36M&#10;grfb95R+ZF2V4GbnTv1JUs9SqfVqftmDCDSH//Bf+6gVpE/w+yX+AFn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XsVsMAAADbAAAADwAAAAAAAAAAAAAAAACYAgAAZHJzL2Rv&#10;d25yZXYueG1sUEsFBgAAAAAEAAQA9QAAAIgDAAAAAA==&#10;" fillcolor="white [3201]" strokecolor="#5b9bd5 [3204]" strokeweight="1pt">
                  <v:stroke endcap="round"/>
                  <v:textbox>
                    <w:txbxContent>
                      <w:p w:rsidR="009801A5" w:rsidRPr="00EF06B5" w:rsidRDefault="009801A5" w:rsidP="009801A5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1888</w:t>
                        </w:r>
                      </w:p>
                    </w:txbxContent>
                  </v:textbox>
                </v:shape>
                <v:line id="Connecteur droit 16" o:spid="_x0000_s1039" style="position:absolute;flip:y;visibility:visible;mso-wrap-style:square" from="25321,21945" to="25321,26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V5TH8AAAADbAAAADwAAAGRycy9kb3ducmV2LnhtbERPzYrCMBC+C/sOYRb2pmn3oFKNIsqC&#10;LIJa+wBDM9uWbSY1iVrf3giCt/n4fme+7E0rruR8Y1lBOkpAEJdWN1wpKE4/wykIH5A1tpZJwZ08&#10;LBcfgzlm2t74SNc8VCKGsM9QQR1Cl0npy5oM+pHtiCP3Z53BEKGrpHZ4i+Gmld9JMpYGG44NNXa0&#10;rqn8zy9GwSad7NIzuYOc7je/SVHlBZ0bpb4++9UMRKA+vMUv91bH+WN4/hIPkIs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FeUx/AAAAA2wAAAA8AAAAAAAAAAAAAAAAA&#10;oQIAAGRycy9kb3ducmV2LnhtbFBLBQYAAAAABAAEAPkAAACOAwAAAAA=&#10;" strokecolor="#5b9bd5 [3204]" strokeweight="1.5pt">
                  <v:stroke joinstyle="miter"/>
                </v:line>
                <v:line id="Connecteur droit 10" o:spid="_x0000_s1040" style="position:absolute;flip:y;visibility:visible;mso-wrap-style:square" from="11605,28487" to="11682,38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tu8MMAAADbAAAADwAAAGRycy9kb3ducmV2LnhtbESPQWvCQBCF7wX/wzJCb3UTD1aiq5SK&#10;UERoG/MDhuw0Cc3Oxt2tpv/eOQjeZnhv3vtmvR1dry4UYufZQD7LQBHX3nbcGKhO+5clqJiQLfae&#10;ycA/RdhuJk9rLKy/8jddytQoCeFYoIE2paHQOtYtOYwzPxCL9uODwyRraLQNeJVw1+t5li20w46l&#10;ocWB3luqf8s/Z2CXvx7zM4UvvfzcHbKqKSs6d8Y8T8e3FahEY3qY79cfVvCFXn6RAf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7bvDDAAAA2wAAAA8AAAAAAAAAAAAA&#10;AAAAoQIAAGRycy9kb3ducmV2LnhtbFBLBQYAAAAABAAEAPkAAACRAwAAAAA=&#10;" strokecolor="#5b9bd5 [3204]" strokeweight="1.5pt">
                  <v:stroke joinstyle="miter"/>
                </v:line>
                <v:line id="Connecteur droit 18" o:spid="_x0000_s1041" style="position:absolute;flip:x y;visibility:visible;mso-wrap-style:square" from="30175,16529" to="30246,253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n4qcQAAADbAAAADwAAAGRycy9kb3ducmV2LnhtbESPQWvCQBCF7wX/wzJCb3VjoSWkrlKM&#10;BQu9GPU+ZqdJaHY2ZldN8+udQ6G3Gd6b975ZrAbXqiv1ofFsYD5LQBGX3jZcGTjsP55SUCEiW2w9&#10;k4FfCrBaTh4WmFl/4x1di1gpCeGQoYE6xi7TOpQ1OQwz3xGL9u17h1HWvtK2x5uEu1Y/J8mrdtiw&#10;NNTY0bqm8qe4OAPFcUw1n09fp3HMj+lnPm7oJTfmcTq8v4GKNMR/89/11gq+wMovMoBe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WfipxAAAANsAAAAPAAAAAAAAAAAA&#10;AAAAAKECAABkcnMvZG93bnJldi54bWxQSwUGAAAAAAQABAD5AAAAkgMAAAAA&#10;" strokecolor="#5b9bd5 [3204]" strokeweight="1.5pt">
                  <v:stroke joinstyle="miter"/>
                </v:line>
                <v:line id="Connecteur droit 14" o:spid="_x0000_s1042" style="position:absolute;flip:y;visibility:visible;mso-wrap-style:square" from="18921,27502" to="18921,32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Bo88AAAADbAAAADwAAAGRycy9kb3ducmV2LnhtbERP3WrCMBS+H/gO4QjezbQim1SjiCKI&#10;DDZrH+DQHNtic1KTqN3bLwPBu/Px/Z7FqjetuJPzjWUF6TgBQVxa3XCloDjt3mcgfEDW2FomBb/k&#10;YbUcvC0w0/bBR7rnoRIxhH2GCuoQukxKX9Zk0I9tRxy5s3UGQ4SuktrhI4abVk6S5EMabDg21NjR&#10;pqbykt+Mgm36+ZVeyf3I2ff2kBRVXtC1UWo07NdzEIH68BI/3Xsd50/h/5d4gFz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7AaPPAAAAA2wAAAA8AAAAAAAAAAAAAAAAA&#10;oQIAAGRycy9kb3ducmV2LnhtbFBLBQYAAAAABAAEAPkAAACOAwAAAAA=&#10;" strokecolor="#5b9bd5 [3204]" strokeweight="1.5pt">
                  <v:stroke joinstyle="miter"/>
                </v:line>
                <v:line id="Connecteur droit 12" o:spid="_x0000_s1043" style="position:absolute;flip:y;visibility:visible;mso-wrap-style:square" from="14982,25181" to="15052,282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VVHMAAAADbAAAADwAAAGRycy9kb3ducmV2LnhtbERPzYrCMBC+C/sOYRa8aVoPKtUooiyI&#10;LKi1DzA0s23ZZlKTrHbf3giCt/n4fme57k0rbuR8Y1lBOk5AEJdWN1wpKC5fozkIH5A1tpZJwT95&#10;WK8+BkvMtL3zmW55qEQMYZ+hgjqELpPSlzUZ9GPbEUfuxzqDIUJXSe3wHsNNKydJMpUGG44NNXa0&#10;ran8zf+Mgl06+06v5E5yftwdkqLKC7o2Sg0/+80CRKA+vMUv917H+RN4/hIPkKs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5lVRzAAAAA2wAAAA8AAAAAAAAAAAAAAAAA&#10;oQIAAGRycy9kb3ducmV2LnhtbFBLBQYAAAAABAAEAPkAAACOAwAAAAA=&#10;" strokecolor="#5b9bd5 [3204]" strokeweight="1.5pt">
                  <v:stroke joinstyle="miter"/>
                </v:line>
                <v:shape id="Zone de texte 17" o:spid="_x0000_s1044" type="#_x0000_t202" style="position:absolute;left:25743;top:12871;width:10122;height:3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XxfcMA&#10;AADbAAAADwAAAGRycy9kb3ducmV2LnhtbERPTWsCMRC9C/0PYQreNKvIWlajlBZBbS9qD3obN+Nm&#10;62aybKKu/74pCN7m8T5nOm9tJa7U+NKxgkE/AUGcO11yoeBnt+i9gfABWWPlmBTcycN89tKZYqbd&#10;jTd03YZCxBD2GSowIdSZlD43ZNH3XU0cuZNrLIYIm0LqBm8x3FZymCSptFhybDBY04eh/Ly9WAXr&#10;3+HgfFml6/Tb7IvP9Dj6Ouz2SnVf2/cJiEBteIof7qWO88fw/0s8QM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5XxfcMAAADbAAAADwAAAAAAAAAAAAAAAACYAgAAZHJzL2Rv&#10;d25yZXYueG1sUEsFBgAAAAAEAAQA9QAAAIgDAAAAAA==&#10;" filled="f" strokecolor="#5b9bd5 [3204]" strokeweight="1pt">
                  <v:stroke endcap="round"/>
                  <v:textbox>
                    <w:txbxContent>
                      <w:p w:rsidR="0035246B" w:rsidRPr="00EF06B5" w:rsidRDefault="0035246B" w:rsidP="0035246B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1879</w:t>
                        </w:r>
                      </w:p>
                    </w:txbxContent>
                  </v:textbox>
                </v:shape>
                <v:shape id="Zone de texte 11" o:spid="_x0000_s1045" type="#_x0000_t202" style="position:absolute;left:7666;top:21664;width:10129;height:3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DMksMA&#10;AADbAAAADwAAAGRycy9kb3ducmV2LnhtbERPTWvCQBC9F/wPywi91U1EQkldpSiC2l6qHuxtzI7Z&#10;1OxsyK4a/71bELzN433OeNrZWlyo9ZVjBekgAUFcOF1xqWC3Xby9g/ABWWPtmBTcyMN00nsZY67d&#10;lX/osgmliCHsc1RgQmhyKX1hyKIfuIY4ckfXWgwRtqXULV5juK3lMEkyabHi2GCwoZmh4rQ5WwXr&#10;v2F6Oq+ydfZt9uU8O4y+frd7pV773ecHiEBdeIof7qWO81P4/yUeIC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DMksMAAADbAAAADwAAAAAAAAAAAAAAAACYAgAAZHJzL2Rv&#10;d25yZXYueG1sUEsFBgAAAAAEAAQA9QAAAIgDAAAAAA==&#10;" filled="f" strokecolor="#5b9bd5 [3204]" strokeweight="1pt">
                  <v:stroke endcap="round"/>
                  <v:textbox>
                    <w:txbxContent>
                      <w:p w:rsidR="00EF06B5" w:rsidRPr="00EF06B5" w:rsidRDefault="0035246B" w:rsidP="00EF06B5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1861</w:t>
                        </w:r>
                      </w:p>
                    </w:txbxContent>
                  </v:textbox>
                </v:shape>
                <v:shape id="Zone de texte 23" o:spid="_x0000_s1046" type="#_x0000_t202" style="position:absolute;left:36294;top:27502;width:10122;height:3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I9w8UA&#10;AADbAAAADwAAAGRycy9kb3ducmV2LnhtbESPQWvCQBSE7wX/w/IEb3VjLEFSVymKYG0vVQ/29sw+&#10;s6nZtyG7avrvXaHQ4zAz3zDTeWdrcaXWV44VjIYJCOLC6YpLBfvd6nkCwgdkjbVjUvBLHuaz3tMU&#10;c+1u/EXXbShFhLDPUYEJocml9IUhi37oGuLonVxrMUTZllK3eItwW8s0STJpseK4YLChhaHivL1Y&#10;BZufdHS+vGeb7NMcymV2fPn43h2UGvS7t1cQgbrwH/5rr7WCdAyPL/EH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wj3DxQAAANsAAAAPAAAAAAAAAAAAAAAAAJgCAABkcnMv&#10;ZG93bnJldi54bWxQSwUGAAAAAAQABAD1AAAAigMAAAAA&#10;" filled="f" strokecolor="#5b9bd5 [3204]" strokeweight="1pt">
                  <v:stroke endcap="round"/>
                  <v:textbox>
                    <w:txbxContent>
                      <w:p w:rsidR="009801A5" w:rsidRPr="00EF06B5" w:rsidRDefault="009801A5" w:rsidP="009801A5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1885</w:t>
                        </w:r>
                      </w:p>
                    </w:txbxContent>
                  </v:textbox>
                </v:shape>
                <v:shape id="Zone de texte 13" o:spid="_x0000_s1047" type="#_x0000_t202" style="position:absolute;left:13927;top:32215;width:10128;height:3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wbBMEA&#10;AADbAAAADwAAAGRycy9kb3ducmV2LnhtbERPTWvDMAy9F/YfjAa9lMVZVkZI65YxNmhhl6ZjZxGr&#10;SUgsB9trkn8/Fwq76fE+td1PphdXcr61rOA5SUEQV1a3XCv4Pn8+5SB8QNbYWyYFM3nY7x4WWyy0&#10;HflE1zLUIoawL1BBE8JQSOmrhgz6xA7EkbtYZzBE6GqpHY4x3PQyS9NXabDl2NDgQO8NVV35axR8&#10;zD9j9pW3ZYqrtTt2R0kdS6WWj9PbBkSgKfyL7+6DjvNf4PZLPED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k8GwTBAAAA2wAAAA8AAAAAAAAAAAAAAAAAmAIAAGRycy9kb3du&#10;cmV2LnhtbFBLBQYAAAAABAAEAPUAAACGAwAAAAA=&#10;" fillcolor="white [3201]" strokecolor="#5b9bd5 [3204]" strokeweight="1pt">
                  <v:stroke endcap="round"/>
                  <v:textbox>
                    <w:txbxContent>
                      <w:p w:rsidR="0035246B" w:rsidRPr="00EF06B5" w:rsidRDefault="0035246B" w:rsidP="0035246B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1869</w:t>
                        </w:r>
                      </w:p>
                    </w:txbxContent>
                  </v:textbox>
                </v:shape>
                <v:shape id="Zone de texte 7" o:spid="_x0000_s1048" type="#_x0000_t202" style="position:absolute;top:33199;width:10128;height:3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2phcIA&#10;AADaAAAADwAAAGRycy9kb3ducmV2LnhtbESPwWrDMBBE74H+g9hCLqGWa0pqnCihlBYS6CVO6Xmx&#10;NraxtTKSGtt/XwUCPQ4z84bZ7ifTiys531pW8JykIIgrq1uuFXyfP59yED4ga+wtk4KZPOx3D4st&#10;FtqOfKJrGWoRIewLVNCEMBRS+qohgz6xA3H0LtYZDFG6WmqHY4SbXmZpupYGW44LDQ703lDVlb9G&#10;wcf8M2ZfeVumuHpxx+4oqWOp1PJxetuACDSF//C9fdAKXuF2Jd4Au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famFwgAAANoAAAAPAAAAAAAAAAAAAAAAAJgCAABkcnMvZG93&#10;bnJldi54bWxQSwUGAAAAAAQABAD1AAAAhwMAAAAA&#10;" fillcolor="white [3201]" strokecolor="#5b9bd5 [3204]" strokeweight="1pt">
                  <v:stroke endcap="round"/>
                  <v:textbox>
                    <w:txbxContent>
                      <w:p w:rsidR="00EF06B5" w:rsidRPr="00EF06B5" w:rsidRDefault="00EF06B5" w:rsidP="00EF06B5">
                        <w:pPr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EF06B5"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bevel/>
                            </w14:textOutline>
                          </w:rPr>
                          <w:t>1817</w:t>
                        </w:r>
                      </w:p>
                    </w:txbxContent>
                  </v:textbox>
                </v:shape>
                <v:line id="Connecteur droit 8" o:spid="_x0000_s1049" style="position:absolute;flip:y;visibility:visible;mso-wrap-style:square" from="4994,28487" to="4994,3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2tz8AAAADaAAAADwAAAGRycy9kb3ducmV2LnhtbERP3WrCMBS+H/gO4Qi7m2l3MaVrKmIZ&#10;jCGoXR/g0BzbYnNSk6x2b28uBrv8+P7z7WwGMZHzvWUF6SoBQdxY3XOroP7+eNmA8AFZ42CZFPyS&#10;h22xeMox0/bOZ5qq0IoYwj5DBV0IYyalbzoy6Fd2JI7cxTqDIULXSu3wHsPNIF+T5E0a7Dk2dDjS&#10;vqPmWv0YBWW6PqQ3cie5OZZfSd1WNd16pZ6X8+4dRKA5/Iv/3J9aQdwar8QbIIs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cNrc/AAAAA2gAAAA8AAAAAAAAAAAAAAAAA&#10;oQIAAGRycy9kb3ducmV2LnhtbFBLBQYAAAAABAAEAPkAAACOAwAAAAA=&#10;" strokecolor="#5b9bd5 [3204]" strokeweight="1.5pt">
                  <v:stroke joinstyle="miter"/>
                </v:line>
              </v:group>
            </w:pict>
          </mc:Fallback>
        </mc:AlternateContent>
      </w: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031A70" w:rsidRDefault="00031A70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E62F34" w:rsidRDefault="00E62F34">
      <w:pPr>
        <w:pStyle w:val="Standard"/>
        <w:rPr>
          <w:rFonts w:ascii="Arial" w:hAnsi="Arial"/>
          <w:sz w:val="22"/>
          <w:szCs w:val="22"/>
        </w:rPr>
      </w:pPr>
    </w:p>
    <w:p w:rsidR="00E62F34" w:rsidRDefault="00E62F34">
      <w:pPr>
        <w:pStyle w:val="Standard"/>
        <w:rPr>
          <w:rFonts w:ascii="Arial" w:hAnsi="Arial"/>
          <w:sz w:val="22"/>
          <w:szCs w:val="22"/>
        </w:rPr>
      </w:pPr>
    </w:p>
    <w:p w:rsidR="00E62F34" w:rsidRDefault="00E62F34">
      <w:pPr>
        <w:pStyle w:val="Standard"/>
        <w:rPr>
          <w:rFonts w:ascii="Arial" w:hAnsi="Arial"/>
          <w:sz w:val="22"/>
          <w:szCs w:val="22"/>
        </w:rPr>
      </w:pPr>
    </w:p>
    <w:p w:rsidR="00E62F34" w:rsidRDefault="00E62F34">
      <w:pPr>
        <w:pStyle w:val="Standard"/>
        <w:rPr>
          <w:rFonts w:ascii="Arial" w:hAnsi="Arial"/>
          <w:sz w:val="22"/>
          <w:szCs w:val="22"/>
        </w:rPr>
      </w:pPr>
    </w:p>
    <w:p w:rsidR="00BD719B" w:rsidRDefault="00BD719B">
      <w:pPr>
        <w:pStyle w:val="Standard"/>
        <w:rPr>
          <w:rFonts w:ascii="Arial" w:hAnsi="Arial"/>
          <w:sz w:val="22"/>
          <w:szCs w:val="22"/>
        </w:rPr>
      </w:pPr>
    </w:p>
    <w:p w:rsidR="00BD719B" w:rsidRDefault="00BD719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page"/>
      </w:r>
    </w:p>
    <w:p w:rsidR="00E62F34" w:rsidRDefault="00E62F34">
      <w:pPr>
        <w:pStyle w:val="Standard"/>
        <w:rPr>
          <w:rFonts w:ascii="Arial" w:hAnsi="Arial"/>
          <w:sz w:val="22"/>
          <w:szCs w:val="22"/>
        </w:rPr>
      </w:pPr>
    </w:p>
    <w:p w:rsidR="00BD719B" w:rsidRPr="00AE1672" w:rsidRDefault="009801A5" w:rsidP="00AE167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D050"/>
        <w:jc w:val="center"/>
        <w:rPr>
          <w:rFonts w:ascii="Arial" w:hAnsi="Arial"/>
          <w:b/>
          <w:sz w:val="28"/>
          <w:szCs w:val="28"/>
        </w:rPr>
      </w:pPr>
      <w:r w:rsidRPr="00AE1672">
        <w:rPr>
          <w:rFonts w:ascii="Arial" w:hAnsi="Arial"/>
          <w:b/>
          <w:sz w:val="28"/>
          <w:szCs w:val="28"/>
        </w:rPr>
        <w:t>18</w:t>
      </w:r>
      <w:r w:rsidR="0092335A" w:rsidRPr="00AE1672">
        <w:rPr>
          <w:rFonts w:ascii="Arial" w:hAnsi="Arial"/>
          <w:b/>
          <w:sz w:val="28"/>
          <w:szCs w:val="28"/>
        </w:rPr>
        <w:t>39</w:t>
      </w: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noProof/>
          <w:sz w:val="22"/>
          <w:szCs w:val="22"/>
          <w:lang w:eastAsia="fr-FR" w:bidi="ar-SA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-1319</wp:posOffset>
            </wp:positionH>
            <wp:positionV relativeFrom="paragraph">
              <wp:posOffset>3175</wp:posOffset>
            </wp:positionV>
            <wp:extent cx="3999244" cy="2799471"/>
            <wp:effectExtent l="0" t="0" r="1270" b="1270"/>
            <wp:wrapTight wrapText="bothSides">
              <wp:wrapPolygon edited="0">
                <wp:start x="0" y="0"/>
                <wp:lineTo x="0" y="21463"/>
                <wp:lineTo x="21504" y="21463"/>
                <wp:lineTo x="21504" y="0"/>
                <wp:lineTo x="0" y="0"/>
              </wp:wrapPolygon>
            </wp:wrapTight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KirkpatrickMcMilla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9244" cy="2799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719B" w:rsidRDefault="00BD719B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92335A">
      <w:pPr>
        <w:pStyle w:val="Standard"/>
        <w:rPr>
          <w:rFonts w:ascii="Arial" w:hAnsi="Arial"/>
          <w:sz w:val="22"/>
          <w:szCs w:val="22"/>
        </w:rPr>
      </w:pPr>
      <w:r w:rsidRPr="00AE1672">
        <w:rPr>
          <w:rFonts w:ascii="Arial" w:hAnsi="Arial"/>
          <w:b/>
          <w:sz w:val="22"/>
          <w:szCs w:val="22"/>
        </w:rPr>
        <w:t>Bicyclette de Kirkpatrick McMillan</w:t>
      </w:r>
      <w:r w:rsidR="002B482A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 xml:space="preserve"> </w:t>
      </w: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D86E1F" w:rsidRDefault="0092335A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Ce forgeron Ecossais eu l’idée d’un système de pédales</w:t>
      </w:r>
      <w:r w:rsidR="00DE6332">
        <w:rPr>
          <w:rFonts w:ascii="Arial" w:hAnsi="Arial"/>
          <w:sz w:val="22"/>
          <w:szCs w:val="22"/>
        </w:rPr>
        <w:t xml:space="preserve"> pour transmettre la force motrice à une roue, plutôt que des pieds du cycliste directement au sol.</w:t>
      </w:r>
    </w:p>
    <w:p w:rsidR="002B482A" w:rsidRDefault="002B482A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BD719B" w:rsidRPr="00AE1672" w:rsidRDefault="002B482A" w:rsidP="00AE167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 w:themeFill="accent1" w:themeFillTint="66"/>
        <w:jc w:val="center"/>
        <w:rPr>
          <w:rFonts w:ascii="Arial" w:hAnsi="Arial"/>
          <w:b/>
          <w:sz w:val="28"/>
          <w:szCs w:val="28"/>
        </w:rPr>
      </w:pPr>
      <w:r w:rsidRPr="00AE1672">
        <w:rPr>
          <w:rFonts w:ascii="Arial" w:hAnsi="Arial"/>
          <w:b/>
          <w:sz w:val="28"/>
          <w:szCs w:val="28"/>
        </w:rPr>
        <w:t>18</w:t>
      </w:r>
      <w:r w:rsidR="00DE6332" w:rsidRPr="00AE1672">
        <w:rPr>
          <w:rFonts w:ascii="Arial" w:hAnsi="Arial"/>
          <w:b/>
          <w:sz w:val="28"/>
          <w:szCs w:val="28"/>
        </w:rPr>
        <w:t>80</w:t>
      </w:r>
    </w:p>
    <w:p w:rsidR="00BD719B" w:rsidRDefault="00BD719B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noProof/>
          <w:sz w:val="22"/>
          <w:szCs w:val="22"/>
          <w:lang w:eastAsia="fr-FR" w:bidi="ar-SA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-1319</wp:posOffset>
            </wp:positionH>
            <wp:positionV relativeFrom="paragraph">
              <wp:posOffset>-2784</wp:posOffset>
            </wp:positionV>
            <wp:extent cx="3158197" cy="2291949"/>
            <wp:effectExtent l="0" t="0" r="4445" b="0"/>
            <wp:wrapTight wrapText="bothSides">
              <wp:wrapPolygon edited="0">
                <wp:start x="0" y="0"/>
                <wp:lineTo x="0" y="21367"/>
                <wp:lineTo x="21500" y="21367"/>
                <wp:lineTo x="21500" y="0"/>
                <wp:lineTo x="0" y="0"/>
              </wp:wrapPolygon>
            </wp:wrapTight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ATENT-DRAWING-RENOLD-CHAI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197" cy="2291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DE6332">
      <w:pPr>
        <w:pStyle w:val="Standard"/>
        <w:rPr>
          <w:rFonts w:ascii="Arial" w:hAnsi="Arial"/>
          <w:sz w:val="22"/>
          <w:szCs w:val="22"/>
        </w:rPr>
      </w:pPr>
      <w:r w:rsidRPr="00AE1672">
        <w:rPr>
          <w:rFonts w:ascii="Arial" w:hAnsi="Arial"/>
          <w:b/>
          <w:sz w:val="22"/>
          <w:szCs w:val="22"/>
        </w:rPr>
        <w:t>La chaine mécanique à rouleaux</w:t>
      </w:r>
      <w:r w:rsidR="00AE1672">
        <w:rPr>
          <w:rFonts w:ascii="Arial" w:hAnsi="Arial"/>
          <w:sz w:val="22"/>
          <w:szCs w:val="22"/>
        </w:rPr>
        <w:t>.</w:t>
      </w: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2B482A" w:rsidRDefault="00DE6332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Hans Renold améliora la chaine de transmission, pour en faire celle que nous connaissons de nos jours.</w:t>
      </w:r>
      <w:r w:rsidR="002B482A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L’invention de cette chaine permis ensuite d’envisager la transmission à la roue arrière, ainsi que le déplacement de la position du cycliste et la diminution de la taille de la roue avant</w:t>
      </w:r>
      <w:r w:rsidR="002B482A">
        <w:rPr>
          <w:rFonts w:ascii="Arial" w:hAnsi="Arial"/>
          <w:sz w:val="22"/>
          <w:szCs w:val="22"/>
        </w:rPr>
        <w:t>.</w:t>
      </w:r>
    </w:p>
    <w:p w:rsidR="002B482A" w:rsidRDefault="002B482A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BD719B" w:rsidRPr="00AE1672" w:rsidRDefault="002B482A" w:rsidP="00AE167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jc w:val="center"/>
        <w:rPr>
          <w:rFonts w:ascii="Arial" w:hAnsi="Arial"/>
          <w:b/>
          <w:sz w:val="28"/>
          <w:szCs w:val="28"/>
        </w:rPr>
      </w:pPr>
      <w:r w:rsidRPr="00AE1672">
        <w:rPr>
          <w:rFonts w:ascii="Arial" w:hAnsi="Arial"/>
          <w:b/>
          <w:sz w:val="28"/>
          <w:szCs w:val="28"/>
        </w:rPr>
        <w:t>18</w:t>
      </w:r>
      <w:r w:rsidR="00DE6332" w:rsidRPr="00AE1672">
        <w:rPr>
          <w:rFonts w:ascii="Arial" w:hAnsi="Arial"/>
          <w:b/>
          <w:sz w:val="28"/>
          <w:szCs w:val="28"/>
        </w:rPr>
        <w:t>9</w:t>
      </w:r>
      <w:r w:rsidRPr="00AE1672">
        <w:rPr>
          <w:rFonts w:ascii="Arial" w:hAnsi="Arial"/>
          <w:b/>
          <w:sz w:val="28"/>
          <w:szCs w:val="28"/>
        </w:rPr>
        <w:t>5</w:t>
      </w:r>
    </w:p>
    <w:p w:rsidR="00BD719B" w:rsidRDefault="00AE1672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noProof/>
          <w:sz w:val="22"/>
          <w:szCs w:val="22"/>
          <w:lang w:eastAsia="fr-FR" w:bidi="ar-SA"/>
        </w:rPr>
        <w:drawing>
          <wp:anchor distT="0" distB="0" distL="114300" distR="114300" simplePos="0" relativeHeight="251695104" behindDoc="1" locked="0" layoutInCell="1" allowOverlap="1" wp14:anchorId="78A1C3EB" wp14:editId="70E6020F">
            <wp:simplePos x="0" y="0"/>
            <wp:positionH relativeFrom="margin">
              <wp:align>left</wp:align>
            </wp:positionH>
            <wp:positionV relativeFrom="paragraph">
              <wp:posOffset>162560</wp:posOffset>
            </wp:positionV>
            <wp:extent cx="2999105" cy="3045460"/>
            <wp:effectExtent l="0" t="0" r="0" b="2540"/>
            <wp:wrapTight wrapText="bothSides">
              <wp:wrapPolygon edited="0">
                <wp:start x="0" y="0"/>
                <wp:lineTo x="0" y="21483"/>
                <wp:lineTo x="21403" y="21483"/>
                <wp:lineTo x="21403" y="0"/>
                <wp:lineTo x="0" y="0"/>
              </wp:wrapPolygon>
            </wp:wrapTight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Derailleur 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105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AE1672" w:rsidRPr="00AE1672" w:rsidRDefault="00DE6332">
      <w:pPr>
        <w:pStyle w:val="Standard"/>
        <w:rPr>
          <w:rFonts w:ascii="Arial" w:hAnsi="Arial"/>
          <w:b/>
          <w:sz w:val="22"/>
          <w:szCs w:val="22"/>
        </w:rPr>
      </w:pPr>
      <w:r w:rsidRPr="00AE1672">
        <w:rPr>
          <w:rFonts w:ascii="Arial" w:hAnsi="Arial"/>
          <w:b/>
          <w:sz w:val="22"/>
          <w:szCs w:val="22"/>
        </w:rPr>
        <w:t>Le premier « vrai » dérailleur</w:t>
      </w:r>
      <w:r w:rsidR="002B482A" w:rsidRPr="00AE1672">
        <w:rPr>
          <w:rFonts w:ascii="Arial" w:hAnsi="Arial"/>
          <w:b/>
          <w:sz w:val="22"/>
          <w:szCs w:val="22"/>
        </w:rPr>
        <w:t xml:space="preserve">. </w:t>
      </w:r>
    </w:p>
    <w:p w:rsidR="00AE1672" w:rsidRDefault="00AE1672">
      <w:pPr>
        <w:pStyle w:val="Standard"/>
        <w:rPr>
          <w:rFonts w:ascii="Arial" w:hAnsi="Arial"/>
          <w:sz w:val="22"/>
          <w:szCs w:val="22"/>
        </w:rPr>
      </w:pPr>
    </w:p>
    <w:p w:rsidR="002B482A" w:rsidRDefault="00BD719B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Le</w:t>
      </w:r>
      <w:r w:rsidR="00DE6332">
        <w:rPr>
          <w:rFonts w:ascii="Arial" w:hAnsi="Arial"/>
          <w:sz w:val="22"/>
          <w:szCs w:val="22"/>
        </w:rPr>
        <w:t xml:space="preserve"> polyc</w:t>
      </w:r>
      <w:r w:rsidR="0032237E">
        <w:rPr>
          <w:rFonts w:ascii="Arial" w:hAnsi="Arial"/>
          <w:sz w:val="22"/>
          <w:szCs w:val="22"/>
        </w:rPr>
        <w:t>e</w:t>
      </w:r>
      <w:bookmarkStart w:id="0" w:name="_GoBack"/>
      <w:bookmarkEnd w:id="0"/>
      <w:r w:rsidR="00DE6332">
        <w:rPr>
          <w:rFonts w:ascii="Arial" w:hAnsi="Arial"/>
          <w:sz w:val="22"/>
          <w:szCs w:val="22"/>
        </w:rPr>
        <w:t>lere</w:t>
      </w:r>
      <w:r w:rsidR="00DE6332">
        <w:rPr>
          <w:rFonts w:ascii="Arial" w:hAnsi="Arial"/>
          <w:sz w:val="22"/>
          <w:szCs w:val="22"/>
        </w:rPr>
        <w:t xml:space="preserve"> fut i</w:t>
      </w:r>
      <w:r w:rsidR="002B482A">
        <w:rPr>
          <w:rFonts w:ascii="Arial" w:hAnsi="Arial"/>
          <w:sz w:val="22"/>
          <w:szCs w:val="22"/>
        </w:rPr>
        <w:t xml:space="preserve">nventé par </w:t>
      </w:r>
      <w:r w:rsidR="00DE6332">
        <w:rPr>
          <w:rFonts w:ascii="Arial" w:hAnsi="Arial"/>
          <w:sz w:val="22"/>
          <w:szCs w:val="22"/>
        </w:rPr>
        <w:t>Jean Loubeyre.</w:t>
      </w: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p w:rsidR="00D86E1F" w:rsidRDefault="00D86E1F">
      <w:pPr>
        <w:pStyle w:val="Standard"/>
        <w:rPr>
          <w:rFonts w:ascii="Arial" w:hAnsi="Arial"/>
          <w:sz w:val="22"/>
          <w:szCs w:val="22"/>
        </w:rPr>
      </w:pPr>
    </w:p>
    <w:sectPr w:rsidR="00D86E1F">
      <w:pgSz w:w="11906" w:h="16838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858" w:rsidRDefault="003F1858">
      <w:r>
        <w:separator/>
      </w:r>
    </w:p>
  </w:endnote>
  <w:endnote w:type="continuationSeparator" w:id="0">
    <w:p w:rsidR="003F1858" w:rsidRDefault="003F1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Symbol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858" w:rsidRDefault="003F1858">
      <w:r>
        <w:rPr>
          <w:color w:val="000000"/>
        </w:rPr>
        <w:separator/>
      </w:r>
    </w:p>
  </w:footnote>
  <w:footnote w:type="continuationSeparator" w:id="0">
    <w:p w:rsidR="003F1858" w:rsidRDefault="003F18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031A70"/>
    <w:rsid w:val="00031A70"/>
    <w:rsid w:val="00032B3B"/>
    <w:rsid w:val="002B482A"/>
    <w:rsid w:val="0032237E"/>
    <w:rsid w:val="0035246B"/>
    <w:rsid w:val="003F1858"/>
    <w:rsid w:val="006D2CBB"/>
    <w:rsid w:val="0092335A"/>
    <w:rsid w:val="009801A5"/>
    <w:rsid w:val="009A383C"/>
    <w:rsid w:val="00AE1672"/>
    <w:rsid w:val="00BD719B"/>
    <w:rsid w:val="00D1701A"/>
    <w:rsid w:val="00D86E1F"/>
    <w:rsid w:val="00DE6332"/>
    <w:rsid w:val="00E62F34"/>
    <w:rsid w:val="00EF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1E965C-FDC4-4E1D-BF98-394B7B406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Titre">
    <w:name w:val="Title"/>
    <w:basedOn w:val="Normal"/>
    <w:next w:val="Normal"/>
    <w:link w:val="TitreCar"/>
    <w:uiPriority w:val="10"/>
    <w:qFormat/>
    <w:rsid w:val="009A383C"/>
    <w:pPr>
      <w:contextualSpacing/>
    </w:pPr>
    <w:rPr>
      <w:rFonts w:asciiTheme="majorHAnsi" w:eastAsiaTheme="majorEastAsia" w:hAnsiTheme="majorHAnsi" w:cs="Mangal"/>
      <w:spacing w:val="-10"/>
      <w:kern w:val="28"/>
      <w:sz w:val="56"/>
      <w:szCs w:val="50"/>
    </w:rPr>
  </w:style>
  <w:style w:type="character" w:customStyle="1" w:styleId="TitreCar">
    <w:name w:val="Titre Car"/>
    <w:basedOn w:val="Policepardfaut"/>
    <w:link w:val="Titre"/>
    <w:uiPriority w:val="10"/>
    <w:rsid w:val="009A383C"/>
    <w:rPr>
      <w:rFonts w:asciiTheme="majorHAnsi" w:eastAsiaTheme="majorEastAsia" w:hAnsiTheme="majorHAnsi" w:cs="Mangal"/>
      <w:spacing w:val="-10"/>
      <w:kern w:val="28"/>
      <w:sz w:val="56"/>
      <w:szCs w:val="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DA3DF-DBD5-4B9A-A1E4-BDC43DC4D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Damiens-Cerf</dc:creator>
  <cp:lastModifiedBy>Sébastien Damiens-Cerf</cp:lastModifiedBy>
  <cp:revision>3</cp:revision>
  <dcterms:created xsi:type="dcterms:W3CDTF">2016-05-29T14:51:00Z</dcterms:created>
  <dcterms:modified xsi:type="dcterms:W3CDTF">2016-05-29T14:51:00Z</dcterms:modified>
</cp:coreProperties>
</file>