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A3F" w:rsidRDefault="00F5197D">
      <w:pPr>
        <w:rPr>
          <w:b/>
          <w:sz w:val="28"/>
          <w:szCs w:val="28"/>
          <w:u w:val="single"/>
        </w:rPr>
      </w:pPr>
      <w:r w:rsidRPr="00F5197D">
        <w:rPr>
          <w:b/>
          <w:sz w:val="28"/>
          <w:szCs w:val="28"/>
          <w:u w:val="single"/>
        </w:rPr>
        <w:t>Pauline Colmon 3°4</w:t>
      </w:r>
    </w:p>
    <w:p w:rsidR="00F5197D" w:rsidRDefault="00F5197D">
      <w:pPr>
        <w:rPr>
          <w:sz w:val="28"/>
          <w:szCs w:val="28"/>
          <w:u w:val="single"/>
        </w:rPr>
      </w:pPr>
      <w:r w:rsidRPr="00F5197D">
        <w:rPr>
          <w:sz w:val="28"/>
          <w:szCs w:val="28"/>
          <w:u w:val="single"/>
        </w:rPr>
        <w:t>Exercice 1 :</w:t>
      </w:r>
    </w:p>
    <w:p w:rsidR="00F5197D" w:rsidRDefault="00F5197D">
      <w:pPr>
        <w:rPr>
          <w:sz w:val="28"/>
          <w:szCs w:val="28"/>
        </w:rPr>
      </w:pPr>
      <w:r>
        <w:rPr>
          <w:sz w:val="28"/>
          <w:szCs w:val="28"/>
        </w:rPr>
        <w:t xml:space="preserve">1°) </w:t>
      </w:r>
      <w:r w:rsidR="008F08C5">
        <w:rPr>
          <w:sz w:val="28"/>
          <w:szCs w:val="28"/>
        </w:rPr>
        <w:t>Il faut mettre un détecteur c’est-à-dire du nitrate d’argent dans la solution pour trouver les ions positifs. Si l’ion est positif alors un précipité dont la couleur caractéristique de l’ion apparaît.</w:t>
      </w:r>
    </w:p>
    <w:p w:rsidR="008F08C5" w:rsidRDefault="008F08C5">
      <w:pPr>
        <w:rPr>
          <w:sz w:val="28"/>
          <w:szCs w:val="28"/>
        </w:rPr>
      </w:pPr>
      <w:r>
        <w:rPr>
          <w:sz w:val="28"/>
          <w:szCs w:val="28"/>
        </w:rPr>
        <w:t xml:space="preserve">2°) </w:t>
      </w:r>
      <w:r w:rsidR="008C2E9D">
        <w:rPr>
          <w:sz w:val="28"/>
          <w:szCs w:val="28"/>
        </w:rPr>
        <w:t>On en conclut que la solution b (acide sulfurique) contient des ions positifs et la solution a (acide chlorhydrique) ne contient pas d’</w:t>
      </w:r>
      <w:r w:rsidR="00D917D5">
        <w:rPr>
          <w:sz w:val="28"/>
          <w:szCs w:val="28"/>
        </w:rPr>
        <w:t>ions posi</w:t>
      </w:r>
      <w:r w:rsidR="00580E6D">
        <w:rPr>
          <w:sz w:val="28"/>
          <w:szCs w:val="28"/>
        </w:rPr>
        <w:t xml:space="preserve">tifs. </w:t>
      </w:r>
      <w:r w:rsidR="00E7280C">
        <w:rPr>
          <w:sz w:val="28"/>
          <w:szCs w:val="28"/>
        </w:rPr>
        <w:t xml:space="preserve">On ne peut pas identifier la solution a car le test est négatif </w:t>
      </w:r>
      <w:r w:rsidR="00D917D5">
        <w:rPr>
          <w:sz w:val="28"/>
          <w:szCs w:val="28"/>
        </w:rPr>
        <w:t xml:space="preserve">et la solution </w:t>
      </w:r>
      <w:r w:rsidR="007944AE">
        <w:rPr>
          <w:sz w:val="28"/>
          <w:szCs w:val="28"/>
        </w:rPr>
        <w:t>b</w:t>
      </w:r>
      <w:r w:rsidR="009E1C2C">
        <w:rPr>
          <w:sz w:val="28"/>
          <w:szCs w:val="28"/>
        </w:rPr>
        <w:t xml:space="preserve"> est </w:t>
      </w:r>
      <w:bookmarkStart w:id="0" w:name="_GoBack"/>
      <w:bookmarkEnd w:id="0"/>
    </w:p>
    <w:p w:rsidR="00D917D5" w:rsidRDefault="00D917D5">
      <w:pPr>
        <w:rPr>
          <w:sz w:val="28"/>
          <w:szCs w:val="28"/>
        </w:rPr>
      </w:pPr>
      <w:r>
        <w:rPr>
          <w:sz w:val="28"/>
          <w:szCs w:val="28"/>
        </w:rPr>
        <w:t xml:space="preserve">3°) a) </w:t>
      </w:r>
      <w:r w:rsidR="009E1C2C">
        <w:rPr>
          <w:sz w:val="28"/>
          <w:szCs w:val="28"/>
        </w:rPr>
        <w:t>C</w:t>
      </w:r>
      <w:r w:rsidR="00E7280C">
        <w:rPr>
          <w:sz w:val="28"/>
          <w:szCs w:val="28"/>
        </w:rPr>
        <w:t>ette phrase signifie qu’</w:t>
      </w:r>
      <w:r w:rsidR="009E1C2C">
        <w:rPr>
          <w:sz w:val="28"/>
          <w:szCs w:val="28"/>
        </w:rPr>
        <w:t xml:space="preserve">un acide contient deux substances : une qui est commune à tous les acides et l’autre qui est propre à chaque acide. </w:t>
      </w:r>
    </w:p>
    <w:p w:rsidR="007944AE" w:rsidRDefault="007944AE">
      <w:pPr>
        <w:rPr>
          <w:sz w:val="28"/>
          <w:szCs w:val="28"/>
        </w:rPr>
      </w:pPr>
      <w:r>
        <w:rPr>
          <w:sz w:val="28"/>
          <w:szCs w:val="28"/>
        </w:rPr>
        <w:t xml:space="preserve">      b) Ces deux substances pour l’acide chlorhydrique sont </w:t>
      </w:r>
    </w:p>
    <w:p w:rsidR="00580E6D" w:rsidRDefault="00580E6D">
      <w:pPr>
        <w:rPr>
          <w:sz w:val="28"/>
          <w:szCs w:val="28"/>
        </w:rPr>
      </w:pPr>
      <w:r>
        <w:rPr>
          <w:sz w:val="28"/>
          <w:szCs w:val="28"/>
        </w:rPr>
        <w:t xml:space="preserve">      c) Ces deux substances pour l’acide sulfurique sont </w:t>
      </w:r>
    </w:p>
    <w:p w:rsidR="00580E6D" w:rsidRDefault="00580E6D">
      <w:pPr>
        <w:rPr>
          <w:sz w:val="28"/>
          <w:szCs w:val="28"/>
          <w:u w:val="single"/>
        </w:rPr>
      </w:pPr>
      <w:r w:rsidRPr="00580E6D">
        <w:rPr>
          <w:sz w:val="28"/>
          <w:szCs w:val="28"/>
          <w:u w:val="single"/>
        </w:rPr>
        <w:t>Exercice 2 :</w:t>
      </w:r>
    </w:p>
    <w:p w:rsidR="00580E6D" w:rsidRDefault="00580E6D">
      <w:pPr>
        <w:rPr>
          <w:sz w:val="28"/>
          <w:szCs w:val="28"/>
        </w:rPr>
      </w:pPr>
      <w:r>
        <w:rPr>
          <w:sz w:val="28"/>
          <w:szCs w:val="28"/>
        </w:rPr>
        <w:t xml:space="preserve">1°) Le gaz formé est du dihydrogène et sa formule est </w:t>
      </w:r>
      <w:r w:rsidR="006F78FF">
        <w:rPr>
          <w:sz w:val="28"/>
          <w:szCs w:val="28"/>
        </w:rPr>
        <w:t xml:space="preserve">H2. </w:t>
      </w:r>
    </w:p>
    <w:p w:rsidR="00580E6D" w:rsidRDefault="00C803A0">
      <w:pPr>
        <w:rPr>
          <w:sz w:val="28"/>
          <w:szCs w:val="28"/>
        </w:rPr>
      </w:pPr>
      <w:r>
        <w:rPr>
          <w:sz w:val="28"/>
          <w:szCs w:val="28"/>
        </w:rPr>
        <w:t>2°) L’ion mit en évidence est</w:t>
      </w:r>
      <w:r w:rsidR="00580E6D">
        <w:rPr>
          <w:sz w:val="28"/>
          <w:szCs w:val="28"/>
        </w:rPr>
        <w:t xml:space="preserve"> l’</w:t>
      </w:r>
      <w:r>
        <w:rPr>
          <w:sz w:val="28"/>
          <w:szCs w:val="28"/>
        </w:rPr>
        <w:t>ion zinc car si ajoute de la sou</w:t>
      </w:r>
      <w:r w:rsidR="009B1BC8">
        <w:rPr>
          <w:sz w:val="28"/>
          <w:szCs w:val="28"/>
        </w:rPr>
        <w:t xml:space="preserve">de, le précipité devient blanc comme dans son expérience. </w:t>
      </w:r>
    </w:p>
    <w:p w:rsidR="00580E6D" w:rsidRDefault="00580E6D">
      <w:pPr>
        <w:rPr>
          <w:sz w:val="28"/>
          <w:szCs w:val="28"/>
        </w:rPr>
      </w:pPr>
      <w:r>
        <w:rPr>
          <w:sz w:val="28"/>
          <w:szCs w:val="28"/>
        </w:rPr>
        <w:t xml:space="preserve">3°) </w:t>
      </w:r>
      <w:r w:rsidR="00BA049C">
        <w:rPr>
          <w:sz w:val="28"/>
          <w:szCs w:val="28"/>
        </w:rPr>
        <w:t xml:space="preserve">Cette pièce est faite en </w:t>
      </w:r>
      <w:r w:rsidR="009B1BC8">
        <w:rPr>
          <w:sz w:val="28"/>
          <w:szCs w:val="28"/>
        </w:rPr>
        <w:t xml:space="preserve">zinc car le précipité est blanc et que le zinc réagit comme le fer avec l’acide chlorhydrique. </w:t>
      </w:r>
    </w:p>
    <w:p w:rsidR="00BA049C" w:rsidRDefault="00BA049C">
      <w:pPr>
        <w:rPr>
          <w:sz w:val="28"/>
          <w:szCs w:val="28"/>
        </w:rPr>
      </w:pPr>
      <w:r>
        <w:rPr>
          <w:sz w:val="28"/>
          <w:szCs w:val="28"/>
        </w:rPr>
        <w:t xml:space="preserve">4°) Lors de l’attaque de l’acide sur la pièce, les réactifs sont </w:t>
      </w:r>
      <w:r w:rsidR="009B1BC8">
        <w:rPr>
          <w:sz w:val="28"/>
          <w:szCs w:val="28"/>
        </w:rPr>
        <w:t>le zinc</w:t>
      </w:r>
      <w:r w:rsidR="006F78FF">
        <w:rPr>
          <w:sz w:val="28"/>
          <w:szCs w:val="28"/>
        </w:rPr>
        <w:t xml:space="preserve"> et l’acide chlorhydrique. </w:t>
      </w:r>
    </w:p>
    <w:p w:rsidR="00BA049C" w:rsidRDefault="00BA049C">
      <w:pPr>
        <w:rPr>
          <w:sz w:val="28"/>
          <w:szCs w:val="28"/>
        </w:rPr>
      </w:pPr>
      <w:r>
        <w:rPr>
          <w:sz w:val="28"/>
          <w:szCs w:val="28"/>
        </w:rPr>
        <w:t xml:space="preserve">5°) Les ions qui disparaissent sont </w:t>
      </w:r>
      <w:r w:rsidR="009B1BC8">
        <w:rPr>
          <w:sz w:val="28"/>
          <w:szCs w:val="28"/>
        </w:rPr>
        <w:t xml:space="preserve">l’ion hydrogène H+ et l’ion chlorure CI-, on peut le vérifier au cours de la transformation chimique car ces ions sont dans l’acide chlorhydrique et cet acide disparait au cours de la transformation chimique. </w:t>
      </w:r>
    </w:p>
    <w:p w:rsidR="006F78FF" w:rsidRDefault="006F78FF">
      <w:pPr>
        <w:rPr>
          <w:sz w:val="28"/>
          <w:szCs w:val="28"/>
        </w:rPr>
      </w:pPr>
      <w:r>
        <w:rPr>
          <w:sz w:val="28"/>
          <w:szCs w:val="28"/>
        </w:rPr>
        <w:t xml:space="preserve">6°) </w:t>
      </w:r>
      <w:r w:rsidR="009B1BC8">
        <w:rPr>
          <w:sz w:val="28"/>
          <w:szCs w:val="28"/>
        </w:rPr>
        <w:t xml:space="preserve">Les ions spectateurs sont l’ion chlorure et l’ion fer 2. </w:t>
      </w:r>
    </w:p>
    <w:p w:rsidR="006F78FF" w:rsidRDefault="006F78FF">
      <w:pPr>
        <w:rPr>
          <w:sz w:val="28"/>
          <w:szCs w:val="28"/>
        </w:rPr>
      </w:pPr>
      <w:r>
        <w:rPr>
          <w:sz w:val="28"/>
          <w:szCs w:val="28"/>
        </w:rPr>
        <w:t xml:space="preserve">7°) Les produits sont le dihydrogène et le chlorure de fer 2. </w:t>
      </w:r>
    </w:p>
    <w:p w:rsidR="006F78FF" w:rsidRDefault="006F78FF">
      <w:pPr>
        <w:rPr>
          <w:sz w:val="28"/>
          <w:szCs w:val="28"/>
        </w:rPr>
      </w:pPr>
      <w:r>
        <w:rPr>
          <w:sz w:val="28"/>
          <w:szCs w:val="28"/>
        </w:rPr>
        <w:t xml:space="preserve">8°) </w:t>
      </w:r>
      <w:r w:rsidR="009B1BC8">
        <w:rPr>
          <w:sz w:val="28"/>
          <w:szCs w:val="28"/>
        </w:rPr>
        <w:t xml:space="preserve">On peut dire que c’est une transformation chimique </w:t>
      </w:r>
      <w:r w:rsidR="007C148A">
        <w:rPr>
          <w:sz w:val="28"/>
          <w:szCs w:val="28"/>
        </w:rPr>
        <w:t xml:space="preserve">car </w:t>
      </w:r>
      <w:r w:rsidR="009E1C2C">
        <w:rPr>
          <w:sz w:val="28"/>
          <w:szCs w:val="28"/>
        </w:rPr>
        <w:t>il y a deux réactifs et deux produits.</w:t>
      </w:r>
    </w:p>
    <w:p w:rsidR="006F78FF" w:rsidRDefault="006F78FF">
      <w:pPr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9B1BC8">
        <w:rPr>
          <w:sz w:val="28"/>
          <w:szCs w:val="28"/>
        </w:rPr>
        <w:t>°) zinc</w:t>
      </w:r>
      <w:r>
        <w:rPr>
          <w:sz w:val="28"/>
          <w:szCs w:val="28"/>
        </w:rPr>
        <w:t xml:space="preserve"> + acide chlorhydrique  -&gt;  dihydrogène + solution de chlorure de fer </w:t>
      </w:r>
    </w:p>
    <w:p w:rsidR="007C148A" w:rsidRDefault="007C148A">
      <w:pPr>
        <w:rPr>
          <w:sz w:val="28"/>
          <w:szCs w:val="28"/>
          <w:u w:val="single"/>
        </w:rPr>
      </w:pPr>
      <w:r w:rsidRPr="007C148A">
        <w:rPr>
          <w:sz w:val="28"/>
          <w:szCs w:val="28"/>
          <w:u w:val="single"/>
        </w:rPr>
        <w:t>Exercice 3 :</w:t>
      </w:r>
    </w:p>
    <w:p w:rsidR="007C148A" w:rsidRDefault="007C148A">
      <w:pPr>
        <w:rPr>
          <w:sz w:val="28"/>
          <w:szCs w:val="28"/>
        </w:rPr>
      </w:pPr>
      <w:r>
        <w:rPr>
          <w:sz w:val="28"/>
          <w:szCs w:val="28"/>
        </w:rPr>
        <w:t>1°) Comme pour 1g de fer il faut 20 cm cube d’acide por le faire réagir complètement alors je fais un tableau de proportionnalité pour trouver pour 4g.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C148A" w:rsidTr="007C148A">
        <w:tc>
          <w:tcPr>
            <w:tcW w:w="3070" w:type="dxa"/>
          </w:tcPr>
          <w:p w:rsidR="007C148A" w:rsidRDefault="007C1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Fer (g)</w:t>
            </w:r>
          </w:p>
        </w:tc>
        <w:tc>
          <w:tcPr>
            <w:tcW w:w="3071" w:type="dxa"/>
          </w:tcPr>
          <w:p w:rsidR="007C148A" w:rsidRDefault="007C1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</w:tcPr>
          <w:p w:rsidR="007C148A" w:rsidRDefault="007C1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7C148A" w:rsidTr="007C148A">
        <w:tc>
          <w:tcPr>
            <w:tcW w:w="3070" w:type="dxa"/>
          </w:tcPr>
          <w:p w:rsidR="007C148A" w:rsidRDefault="007C1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Acide (cm cube)</w:t>
            </w:r>
          </w:p>
        </w:tc>
        <w:tc>
          <w:tcPr>
            <w:tcW w:w="3071" w:type="dxa"/>
          </w:tcPr>
          <w:p w:rsidR="007C148A" w:rsidRDefault="007C1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071" w:type="dxa"/>
          </w:tcPr>
          <w:p w:rsidR="007C148A" w:rsidRDefault="007C1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</w:tr>
    </w:tbl>
    <w:p w:rsidR="007C148A" w:rsidRPr="007C148A" w:rsidRDefault="007C148A">
      <w:pPr>
        <w:rPr>
          <w:sz w:val="6"/>
          <w:szCs w:val="28"/>
        </w:rPr>
      </w:pPr>
    </w:p>
    <w:p w:rsidR="007C148A" w:rsidRDefault="007C148A">
      <w:pPr>
        <w:rPr>
          <w:sz w:val="28"/>
          <w:szCs w:val="28"/>
        </w:rPr>
      </w:pPr>
      <w:r>
        <w:rPr>
          <w:sz w:val="28"/>
          <w:szCs w:val="28"/>
        </w:rPr>
        <w:t xml:space="preserve">Il faut donc 80 cm cube d’acide pour que les 4g de fer réagissent complètement. </w:t>
      </w:r>
    </w:p>
    <w:p w:rsidR="007C148A" w:rsidRDefault="007C148A">
      <w:pPr>
        <w:rPr>
          <w:sz w:val="28"/>
          <w:szCs w:val="28"/>
        </w:rPr>
      </w:pPr>
      <w:r>
        <w:rPr>
          <w:sz w:val="28"/>
          <w:szCs w:val="28"/>
        </w:rPr>
        <w:t xml:space="preserve">2°) </w:t>
      </w:r>
      <w:r w:rsidR="00E7176B">
        <w:rPr>
          <w:sz w:val="28"/>
          <w:szCs w:val="28"/>
        </w:rPr>
        <w:t>C’est le fer qui ne réagit pas complètement et il va en rester 1g.</w:t>
      </w:r>
    </w:p>
    <w:p w:rsidR="00E7176B" w:rsidRDefault="00E7176B">
      <w:pPr>
        <w:rPr>
          <w:sz w:val="28"/>
          <w:szCs w:val="28"/>
        </w:rPr>
      </w:pPr>
      <w:r>
        <w:rPr>
          <w:sz w:val="28"/>
          <w:szCs w:val="28"/>
        </w:rPr>
        <w:t>3°) Comme pour 0,43 L  de gaz il faut 1g de fer et 20 cm cube d’acide alors je fais un tableau de proportionnalité pour trouver pour 2,58 L de gaz.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474027" w:rsidTr="00474027">
        <w:tc>
          <w:tcPr>
            <w:tcW w:w="3070" w:type="dxa"/>
          </w:tcPr>
          <w:p w:rsidR="00474027" w:rsidRDefault="004740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Fer (g)</w:t>
            </w:r>
          </w:p>
        </w:tc>
        <w:tc>
          <w:tcPr>
            <w:tcW w:w="3071" w:type="dxa"/>
          </w:tcPr>
          <w:p w:rsidR="00474027" w:rsidRDefault="00474027">
            <w:pPr>
              <w:rPr>
                <w:sz w:val="28"/>
                <w:szCs w:val="28"/>
              </w:rPr>
            </w:pPr>
            <w:r w:rsidRPr="00474027">
              <w:rPr>
                <w:sz w:val="28"/>
                <w:szCs w:val="28"/>
              </w:rPr>
              <w:t>Acide (cm cube)</w:t>
            </w:r>
          </w:p>
        </w:tc>
        <w:tc>
          <w:tcPr>
            <w:tcW w:w="3071" w:type="dxa"/>
          </w:tcPr>
          <w:p w:rsidR="00474027" w:rsidRDefault="00474027">
            <w:pPr>
              <w:rPr>
                <w:sz w:val="28"/>
                <w:szCs w:val="28"/>
              </w:rPr>
            </w:pPr>
            <w:r w:rsidRPr="00474027">
              <w:rPr>
                <w:sz w:val="28"/>
                <w:szCs w:val="28"/>
              </w:rPr>
              <w:t>Gaz (L)</w:t>
            </w:r>
          </w:p>
        </w:tc>
      </w:tr>
      <w:tr w:rsidR="00474027" w:rsidTr="00474027">
        <w:tc>
          <w:tcPr>
            <w:tcW w:w="3070" w:type="dxa"/>
          </w:tcPr>
          <w:p w:rsidR="00474027" w:rsidRDefault="004740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</w:tcPr>
          <w:p w:rsidR="00474027" w:rsidRDefault="004740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071" w:type="dxa"/>
          </w:tcPr>
          <w:p w:rsidR="00474027" w:rsidRDefault="004740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0,43</w:t>
            </w:r>
          </w:p>
        </w:tc>
      </w:tr>
      <w:tr w:rsidR="00474027" w:rsidTr="00474027">
        <w:tc>
          <w:tcPr>
            <w:tcW w:w="3070" w:type="dxa"/>
          </w:tcPr>
          <w:p w:rsidR="00474027" w:rsidRDefault="004740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071" w:type="dxa"/>
          </w:tcPr>
          <w:p w:rsidR="00474027" w:rsidRDefault="004740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3071" w:type="dxa"/>
          </w:tcPr>
          <w:p w:rsidR="00474027" w:rsidRDefault="004740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2,58</w:t>
            </w:r>
          </w:p>
        </w:tc>
      </w:tr>
    </w:tbl>
    <w:p w:rsidR="00E7176B" w:rsidRPr="00474027" w:rsidRDefault="00E7176B">
      <w:pPr>
        <w:rPr>
          <w:sz w:val="6"/>
          <w:szCs w:val="28"/>
        </w:rPr>
      </w:pPr>
    </w:p>
    <w:p w:rsidR="00474027" w:rsidRPr="007C148A" w:rsidRDefault="00474027">
      <w:pPr>
        <w:rPr>
          <w:sz w:val="28"/>
          <w:szCs w:val="28"/>
        </w:rPr>
      </w:pPr>
      <w:r>
        <w:rPr>
          <w:sz w:val="28"/>
          <w:szCs w:val="28"/>
        </w:rPr>
        <w:t xml:space="preserve">Il faut donc faire réagir 6g de fer et 120 cm cube d’acide pour obtenir 2,58 L de gaz. </w:t>
      </w:r>
    </w:p>
    <w:sectPr w:rsidR="00474027" w:rsidRPr="007C148A" w:rsidSect="009B1BC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5197D"/>
    <w:rsid w:val="00474027"/>
    <w:rsid w:val="00580E6D"/>
    <w:rsid w:val="005E5A3F"/>
    <w:rsid w:val="006F78FF"/>
    <w:rsid w:val="007944AE"/>
    <w:rsid w:val="007C148A"/>
    <w:rsid w:val="008C2E9D"/>
    <w:rsid w:val="008F08C5"/>
    <w:rsid w:val="009B1BC8"/>
    <w:rsid w:val="009E1C2C"/>
    <w:rsid w:val="00B06D8D"/>
    <w:rsid w:val="00BA049C"/>
    <w:rsid w:val="00C803A0"/>
    <w:rsid w:val="00D917D5"/>
    <w:rsid w:val="00E7176B"/>
    <w:rsid w:val="00E7280C"/>
    <w:rsid w:val="00F51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7C1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7C148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7C148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7C148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7C148A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363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ORANGE FT Group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COLMON Marie IMT/DRH</dc:creator>
  <cp:lastModifiedBy>COLMON Marie IMT/DRH</cp:lastModifiedBy>
  <cp:revision>11</cp:revision>
  <dcterms:created xsi:type="dcterms:W3CDTF">2020-04-06T08:45:00Z</dcterms:created>
  <dcterms:modified xsi:type="dcterms:W3CDTF">2020-04-10T11:45:00Z</dcterms:modified>
</cp:coreProperties>
</file>