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40"/>
          <w:szCs w:val="40"/>
          <w:lang w:val="fr-FR"/>
        </w:rPr>
      </w:pPr>
      <w:r>
        <w:rPr>
          <w:rFonts w:hint="default"/>
          <w:sz w:val="40"/>
          <w:szCs w:val="40"/>
          <w:lang w:val="fr-FR"/>
        </w:rPr>
        <w:t>Exercice p 59</w:t>
      </w:r>
    </w:p>
    <w:p>
      <w:pPr>
        <w:jc w:val="center"/>
        <w:rPr>
          <w:rFonts w:hint="default"/>
          <w:sz w:val="40"/>
          <w:szCs w:val="40"/>
          <w:lang w:val="fr-FR"/>
        </w:rPr>
      </w:pPr>
    </w:p>
    <w:p>
      <w:pPr>
        <w:numPr>
          <w:ilvl w:val="0"/>
          <w:numId w:val="1"/>
        </w:numPr>
        <w:jc w:val="left"/>
        <w:rPr>
          <w:rFonts w:hint="default"/>
          <w:sz w:val="40"/>
          <w:szCs w:val="40"/>
          <w:lang w:val="fr-FR"/>
        </w:rPr>
      </w:pPr>
      <w:r>
        <w:rPr>
          <w:rFonts w:hint="default"/>
          <w:sz w:val="40"/>
          <w:szCs w:val="40"/>
          <w:lang w:val="fr-FR"/>
        </w:rPr>
        <w:t>a- Le pH de la piscine est acide car les ions H+ sont majoritaire</w:t>
      </w:r>
    </w:p>
    <w:p>
      <w:pPr>
        <w:numPr>
          <w:numId w:val="0"/>
        </w:numPr>
        <w:ind w:firstLine="600" w:firstLineChars="150"/>
        <w:jc w:val="left"/>
        <w:rPr>
          <w:rFonts w:hint="default"/>
          <w:sz w:val="40"/>
          <w:szCs w:val="40"/>
          <w:lang w:val="fr-FR"/>
        </w:rPr>
      </w:pPr>
      <w:r>
        <w:rPr>
          <w:rFonts w:hint="default"/>
          <w:sz w:val="40"/>
          <w:szCs w:val="40"/>
          <w:lang w:val="fr-FR"/>
        </w:rPr>
        <w:t>b- La representation b represent le mieux car les ions majoritaires sont bien H+ et il y a 2 ions HO-. Ce qui represent bien le pH 6.</w:t>
      </w:r>
    </w:p>
    <w:p>
      <w:pPr>
        <w:numPr>
          <w:numId w:val="0"/>
        </w:numPr>
        <w:jc w:val="left"/>
        <w:rPr>
          <w:rFonts w:hint="default"/>
          <w:sz w:val="40"/>
          <w:szCs w:val="40"/>
          <w:lang w:val="fr-FR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sz w:val="40"/>
          <w:szCs w:val="40"/>
          <w:lang w:val="fr-FR"/>
        </w:rPr>
      </w:pPr>
      <w:r>
        <w:rPr>
          <w:rFonts w:hint="default"/>
          <w:sz w:val="40"/>
          <w:szCs w:val="40"/>
          <w:lang w:val="fr-FR"/>
        </w:rPr>
        <w:t>Elle doit ajouter du liquide pH + pour ce reprocher du pH 7. Dans la solutions pH+ ce trouvent des ions hydroxydes donc le pH va augmenter.</w:t>
      </w:r>
    </w:p>
    <w:p>
      <w:pPr>
        <w:numPr>
          <w:numId w:val="0"/>
        </w:numPr>
        <w:ind w:leftChars="0"/>
        <w:jc w:val="left"/>
        <w:rPr>
          <w:rFonts w:hint="default"/>
          <w:sz w:val="40"/>
          <w:szCs w:val="40"/>
          <w:lang w:val="fr-FR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sz w:val="40"/>
          <w:szCs w:val="40"/>
          <w:lang w:val="fr-FR"/>
        </w:rPr>
      </w:pPr>
      <w:r>
        <w:rPr>
          <w:rFonts w:hint="default"/>
          <w:sz w:val="40"/>
          <w:szCs w:val="40"/>
          <w:lang w:val="fr-FR"/>
        </w:rPr>
        <w:t>Les produits peuvent roger les main ou une surface comme indique le pictograme.</w:t>
      </w:r>
    </w:p>
    <w:p>
      <w:pPr>
        <w:numPr>
          <w:numId w:val="0"/>
        </w:numPr>
        <w:ind w:leftChars="0"/>
        <w:jc w:val="left"/>
        <w:rPr>
          <w:rFonts w:hint="default"/>
          <w:sz w:val="40"/>
          <w:szCs w:val="40"/>
          <w:lang w:val="fr-FR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sz w:val="40"/>
          <w:szCs w:val="40"/>
          <w:lang w:val="fr-FR"/>
        </w:rPr>
      </w:pPr>
      <w:r>
        <w:rPr>
          <w:rFonts w:hint="default"/>
          <w:sz w:val="40"/>
          <w:szCs w:val="40"/>
          <w:lang w:val="fr-FR"/>
        </w:rPr>
        <w:t>Il y a bien transformation chimique car il y a des corps qui ce sont assemblés pour en crée d’autre.</w:t>
      </w:r>
    </w:p>
    <w:p>
      <w:pPr>
        <w:numPr>
          <w:numId w:val="0"/>
        </w:numPr>
        <w:jc w:val="left"/>
        <w:rPr>
          <w:rFonts w:hint="default"/>
          <w:sz w:val="40"/>
          <w:szCs w:val="40"/>
          <w:lang w:val="fr-FR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sz w:val="40"/>
          <w:szCs w:val="40"/>
          <w:lang w:val="fr-FR"/>
        </w:rPr>
      </w:pPr>
      <w:r>
        <w:rPr>
          <w:rFonts w:hint="default"/>
          <w:sz w:val="40"/>
          <w:szCs w:val="40"/>
          <w:lang w:val="fr-FR"/>
        </w:rPr>
        <w:t>Car l’acide rongue le fer et l’acier.</w:t>
      </w:r>
    </w:p>
    <w:p>
      <w:pPr>
        <w:numPr>
          <w:numId w:val="0"/>
        </w:numPr>
        <w:ind w:leftChars="0"/>
        <w:jc w:val="left"/>
        <w:rPr>
          <w:rFonts w:hint="default"/>
          <w:sz w:val="40"/>
          <w:szCs w:val="40"/>
          <w:lang w:val="fr-FR"/>
        </w:rPr>
      </w:pPr>
    </w:p>
    <w:p>
      <w:pPr>
        <w:numPr>
          <w:numId w:val="0"/>
        </w:numPr>
        <w:jc w:val="left"/>
        <w:rPr>
          <w:rFonts w:hint="default"/>
          <w:sz w:val="40"/>
          <w:szCs w:val="40"/>
          <w:lang w:val="fr-FR"/>
        </w:rPr>
      </w:pPr>
      <w:bookmarkStart w:id="0" w:name="_GoBack"/>
      <w:bookmarkEnd w:id="0"/>
    </w:p>
    <w:p>
      <w:pPr>
        <w:jc w:val="center"/>
        <w:rPr>
          <w:rFonts w:hint="default"/>
          <w:sz w:val="40"/>
          <w:szCs w:val="40"/>
          <w:lang w:val="fr-FR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F22536"/>
    <w:multiLevelType w:val="singleLevel"/>
    <w:tmpl w:val="C5F22536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982494"/>
    <w:rsid w:val="5198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Office_11.2.0.8341_F1E327BC-269C-435d-A152-05C5408002CA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2020-03-25T13:39:00Z</dcterms:created>
  <dc:creator>DAVID</dc:creator>
  <cp:lastModifiedBy>dorianbeaumont</cp:lastModifiedBy>
  <dcterms:modified xsi:type="dcterms:W3CDTF">2020-03-25T15:04:47Z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1033-11.2.0.8341</vt:lpwstr>
  </property>
</Properties>
</file>