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40F8" w:rsidRDefault="00171266" w:rsidP="00171266">
      <w:pPr>
        <w:tabs>
          <w:tab w:val="left" w:pos="975"/>
          <w:tab w:val="center" w:pos="4536"/>
        </w:tabs>
        <w:jc w:val="both"/>
        <w:rPr>
          <w:rFonts w:ascii="Calibri" w:hAnsi="Calibri" w:cs="Calibri"/>
          <w:sz w:val="22"/>
          <w:szCs w:val="22"/>
        </w:rPr>
      </w:pPr>
      <w:r>
        <w:rPr>
          <w:rFonts w:ascii="Calibri" w:hAnsi="Calibri" w:cs="Calibri"/>
          <w:sz w:val="22"/>
          <w:szCs w:val="22"/>
        </w:rPr>
        <w:t>Léo. Jacquemin   3°1</w:t>
      </w:r>
    </w:p>
    <w:p w:rsidR="004740F8" w:rsidRDefault="00065DC2" w:rsidP="004740F8">
      <w:pPr>
        <w:tabs>
          <w:tab w:val="left" w:pos="975"/>
          <w:tab w:val="center" w:pos="4536"/>
        </w:tabs>
        <w:jc w:val="both"/>
        <w:rPr>
          <w:rFonts w:ascii="Calibri" w:hAnsi="Calibri" w:cs="Calibri"/>
          <w:sz w:val="22"/>
          <w:szCs w:val="22"/>
        </w:rPr>
      </w:pPr>
      <w:r w:rsidRPr="006A4D72">
        <w:pict>
          <v:group id="_x0000_s1040" style="position:absolute;left:0;text-align:left;margin-left:28.85pt;margin-top:4.1pt;width:176.55pt;height:53pt;z-index:251674624;mso-wrap-distance-left:0;mso-wrap-distance-right:0" coordorigin="6699,-393"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41" type="#_x0000_t62" style="position:absolute;left:6699;top:-393;width:3785;height:1132;mso-wrap-style:none;v-text-anchor:middle" adj="2463,24131"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42" type="#_x0000_t202" style="position:absolute;left:6849;top:-246;width:3467;height:1294" filled="f" stroked="f" strokecolor="gray">
              <v:stroke color2="#7f7f7f" joinstyle="round"/>
              <v:textbox style="mso-rotate-with-shape:t" inset="0,0,0,0">
                <w:txbxContent>
                  <w:p w:rsidR="00065DC2" w:rsidRPr="00065DC2" w:rsidRDefault="00065DC2" w:rsidP="004740F8">
                    <w:pPr>
                      <w:rPr>
                        <w:color w:val="000000"/>
                        <w:sz w:val="16"/>
                        <w:szCs w:val="16"/>
                      </w:rPr>
                    </w:pPr>
                    <w:r w:rsidRPr="00065DC2">
                      <w:rPr>
                        <w:color w:val="000000"/>
                        <w:sz w:val="16"/>
                        <w:szCs w:val="16"/>
                      </w:rPr>
                      <w:t>La matière est un assemblage subtil de quatre éléments : le feu, l’eau, la terre et l’air. Selon les proportions, la matière sera lourde, sèche, froide…</w:t>
                    </w:r>
                  </w:p>
                </w:txbxContent>
              </v:textbox>
            </v:shape>
          </v:group>
        </w:pict>
      </w:r>
      <w:r w:rsidR="00171266">
        <w:rPr>
          <w:rFonts w:ascii="Calibri" w:hAnsi="Calibri" w:cs="Calibri"/>
          <w:noProof/>
          <w:sz w:val="22"/>
          <w:szCs w:val="22"/>
          <w:lang w:eastAsia="fr-FR"/>
        </w:rPr>
        <w:drawing>
          <wp:anchor distT="0" distB="0" distL="0" distR="0" simplePos="0" relativeHeight="251672576" behindDoc="0" locked="0" layoutInCell="1" allowOverlap="1">
            <wp:simplePos x="0" y="0"/>
            <wp:positionH relativeFrom="column">
              <wp:posOffset>-398145</wp:posOffset>
            </wp:positionH>
            <wp:positionV relativeFrom="paragraph">
              <wp:posOffset>125095</wp:posOffset>
            </wp:positionV>
            <wp:extent cx="1186815" cy="1295400"/>
            <wp:effectExtent l="19050" t="0" r="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 cstate="print"/>
                    <a:srcRect l="1018"/>
                    <a:stretch>
                      <a:fillRect/>
                    </a:stretch>
                  </pic:blipFill>
                  <pic:spPr bwMode="auto">
                    <a:xfrm>
                      <a:off x="0" y="0"/>
                      <a:ext cx="1186815" cy="1295400"/>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065DC2" w:rsidP="004740F8">
      <w:pPr>
        <w:tabs>
          <w:tab w:val="left" w:pos="975"/>
          <w:tab w:val="center" w:pos="4536"/>
        </w:tabs>
        <w:jc w:val="both"/>
        <w:rPr>
          <w:rFonts w:ascii="Calibri" w:hAnsi="Calibri" w:cs="Calibri"/>
          <w:sz w:val="22"/>
          <w:szCs w:val="22"/>
        </w:rPr>
      </w:pPr>
      <w:r>
        <w:rPr>
          <w:noProof/>
          <w:lang w:eastAsia="fr-FR"/>
        </w:rPr>
        <w:drawing>
          <wp:anchor distT="0" distB="0" distL="0" distR="0" simplePos="0" relativeHeight="251683840" behindDoc="0" locked="0" layoutInCell="1" allowOverlap="1">
            <wp:simplePos x="0" y="0"/>
            <wp:positionH relativeFrom="column">
              <wp:posOffset>5699760</wp:posOffset>
            </wp:positionH>
            <wp:positionV relativeFrom="paragraph">
              <wp:posOffset>53975</wp:posOffset>
            </wp:positionV>
            <wp:extent cx="1029970" cy="857885"/>
            <wp:effectExtent l="19050" t="0" r="0"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 cstate="print"/>
                    <a:srcRect/>
                    <a:stretch>
                      <a:fillRect/>
                    </a:stretch>
                  </pic:blipFill>
                  <pic:spPr bwMode="auto">
                    <a:xfrm>
                      <a:off x="0" y="0"/>
                      <a:ext cx="1029970" cy="857885"/>
                    </a:xfrm>
                    <a:prstGeom prst="rect">
                      <a:avLst/>
                    </a:prstGeom>
                    <a:solidFill>
                      <a:srgbClr val="FFFFFF"/>
                    </a:solidFill>
                    <a:ln w="9525">
                      <a:noFill/>
                      <a:miter lim="800000"/>
                      <a:headEnd/>
                      <a:tailEnd/>
                    </a:ln>
                  </pic:spPr>
                </pic:pic>
              </a:graphicData>
            </a:graphic>
          </wp:anchor>
        </w:drawing>
      </w:r>
      <w:r w:rsidRPr="006A4D72">
        <w:pict>
          <v:shape id="_x0000_s1032" type="#_x0000_t202" style="position:absolute;left:0;text-align:left;margin-left:118.55pt;margin-top:9.8pt;width:312.4pt;height:55.2pt;z-index:251666432;mso-position-horizontal-relative:text;mso-position-vertical-relative:text" fillcolor="#ff9" strokeweight=".26mm">
            <v:fill color2="#006"/>
            <v:stroke joinstyle="round"/>
            <v:textbox style="mso-rotate-with-shape:t" inset="0,0,0,0">
              <w:txbxContent>
                <w:p w:rsidR="00065DC2" w:rsidRPr="00065DC2" w:rsidRDefault="00065DC2" w:rsidP="004740F8">
                  <w:pPr>
                    <w:rPr>
                      <w:sz w:val="16"/>
                      <w:szCs w:val="16"/>
                    </w:rPr>
                  </w:pPr>
                  <w:r w:rsidRPr="00065DC2">
                    <w:rPr>
                      <w:b/>
                      <w:bCs/>
                      <w:sz w:val="16"/>
                      <w:szCs w:val="16"/>
                    </w:rPr>
                    <w:t>Aristote</w:t>
                  </w:r>
                  <w:r w:rsidRPr="00065DC2">
                    <w:rPr>
                      <w:sz w:val="16"/>
                      <w:szCs w:val="16"/>
                    </w:rPr>
                    <w:t xml:space="preserve"> (384-322 av. J.C.)</w:t>
                  </w:r>
                </w:p>
                <w:p w:rsidR="00065DC2" w:rsidRPr="00065DC2" w:rsidRDefault="00065DC2" w:rsidP="004740F8">
                  <w:pPr>
                    <w:rPr>
                      <w:sz w:val="16"/>
                      <w:szCs w:val="16"/>
                    </w:rPr>
                  </w:pPr>
                  <w:r w:rsidRPr="00065DC2">
                    <w:rPr>
                      <w:sz w:val="16"/>
                      <w:szCs w:val="16"/>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171266"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71552" behindDoc="0" locked="0" layoutInCell="1" allowOverlap="1">
            <wp:simplePos x="0" y="0"/>
            <wp:positionH relativeFrom="column">
              <wp:posOffset>-448945</wp:posOffset>
            </wp:positionH>
            <wp:positionV relativeFrom="paragraph">
              <wp:posOffset>118110</wp:posOffset>
            </wp:positionV>
            <wp:extent cx="1366520" cy="1273175"/>
            <wp:effectExtent l="19050" t="0" r="508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srcRect/>
                    <a:stretch>
                      <a:fillRect/>
                    </a:stretch>
                  </pic:blipFill>
                  <pic:spPr bwMode="auto">
                    <a:xfrm>
                      <a:off x="0" y="0"/>
                      <a:ext cx="1366520" cy="1273175"/>
                    </a:xfrm>
                    <a:prstGeom prst="rect">
                      <a:avLst/>
                    </a:prstGeom>
                    <a:solidFill>
                      <a:srgbClr val="FFFFFF"/>
                    </a:solidFill>
                    <a:ln w="9525">
                      <a:noFill/>
                      <a:miter lim="800000"/>
                      <a:headEnd/>
                      <a:tailEnd/>
                    </a:ln>
                  </pic:spPr>
                </pic:pic>
              </a:graphicData>
            </a:graphic>
          </wp:anchor>
        </w:drawing>
      </w:r>
    </w:p>
    <w:p w:rsidR="004740F8" w:rsidRDefault="00065DC2" w:rsidP="004740F8">
      <w:pPr>
        <w:tabs>
          <w:tab w:val="left" w:pos="975"/>
          <w:tab w:val="center" w:pos="4536"/>
        </w:tabs>
        <w:jc w:val="both"/>
        <w:rPr>
          <w:rFonts w:ascii="Calibri" w:hAnsi="Calibri" w:cs="Calibri"/>
          <w:sz w:val="22"/>
          <w:szCs w:val="22"/>
        </w:rPr>
      </w:pPr>
      <w:r w:rsidRPr="006A4D72">
        <w:pict>
          <v:group id="_x0000_s1046" style="position:absolute;left:0;text-align:left;margin-left:45.35pt;margin-top:4.3pt;width:165.1pt;height:61.2pt;z-index:251676672;mso-wrap-distance-left:0;mso-wrap-distance-right:0" coordorigin="6881,51" coordsize="3786,1442">
            <o:lock v:ext="edit" text="t"/>
            <v:shape id="_x0000_s1047" type="#_x0000_t62" style="position:absolute;left:6881;top:51;width:3785;height:1132;mso-wrap-style:none;v-text-anchor:middle" adj="2680,25653" fillcolor="#cfe7f5" strokecolor="gray" strokeweight=".26mm">
              <v:fill color2="#30180a"/>
              <v:stroke color2="#7f7f7f" joinstyle="round"/>
            </v:shape>
            <v:shape id="_x0000_s1048" type="#_x0000_t202" style="position:absolute;left:7031;top:197;width:3467;height:1294" filled="f" stroked="f" strokecolor="gray">
              <v:stroke color2="#7f7f7f" joinstyle="round"/>
              <v:textbox style="mso-rotate-with-shape:t" inset="0,0,0,0">
                <w:txbxContent>
                  <w:p w:rsidR="00065DC2" w:rsidRDefault="00065DC2" w:rsidP="004740F8">
                    <w:pPr>
                      <w:rPr>
                        <w:color w:val="000000"/>
                        <w:sz w:val="20"/>
                        <w:szCs w:val="20"/>
                      </w:rPr>
                    </w:pPr>
                    <w:r>
                      <w:rPr>
                        <w:color w:val="000000"/>
                        <w:sz w:val="20"/>
                        <w:szCs w:val="20"/>
                      </w:rPr>
                      <w:t xml:space="preserve">Je </w:t>
                    </w:r>
                    <w:r w:rsidRPr="00065DC2">
                      <w:rPr>
                        <w:color w:val="000000"/>
                        <w:sz w:val="16"/>
                        <w:szCs w:val="16"/>
                      </w:rPr>
                      <w:t xml:space="preserve">pense que la matière est composée de petites entités de formes variées, insécables que j’appellerais </w:t>
                    </w:r>
                    <w:proofErr w:type="spellStart"/>
                    <w:r w:rsidRPr="00065DC2">
                      <w:rPr>
                        <w:i/>
                        <w:color w:val="000000"/>
                        <w:sz w:val="16"/>
                        <w:szCs w:val="16"/>
                      </w:rPr>
                      <w:t>atomos</w:t>
                    </w:r>
                    <w:proofErr w:type="spellEnd"/>
                    <w:r w:rsidRPr="00065DC2">
                      <w:rPr>
                        <w:color w:val="000000"/>
                        <w:sz w:val="16"/>
                        <w:szCs w:val="16"/>
                      </w:rPr>
                      <w:t>, signifiant « qui ne peut pas être coupé ».</w:t>
                    </w:r>
                  </w:p>
                </w:txbxContent>
              </v:textbox>
            </v:shape>
          </v:group>
        </w:pict>
      </w:r>
    </w:p>
    <w:p w:rsidR="004740F8" w:rsidRDefault="00065DC2" w:rsidP="004740F8">
      <w:pPr>
        <w:tabs>
          <w:tab w:val="left" w:pos="975"/>
          <w:tab w:val="center" w:pos="4536"/>
        </w:tabs>
        <w:jc w:val="both"/>
        <w:rPr>
          <w:rFonts w:ascii="Calibri" w:hAnsi="Calibri" w:cs="Calibri"/>
          <w:sz w:val="22"/>
          <w:szCs w:val="22"/>
        </w:rPr>
      </w:pPr>
      <w:r w:rsidRPr="006A4D72">
        <w:pict>
          <v:shape id="_x0000_s1029" type="#_x0000_t202" style="position:absolute;left:0;text-align:left;margin-left:210.45pt;margin-top:7.25pt;width:303.65pt;height:55.65pt;z-index:251663360" fillcolor="#ff9" strokeweight=".26mm">
            <v:fill color2="#006"/>
            <v:stroke joinstyle="round"/>
            <v:textbox style="mso-rotate-with-shape:t" inset="0,0,0,0">
              <w:txbxContent>
                <w:p w:rsidR="00065DC2" w:rsidRPr="00FC548B" w:rsidRDefault="00065DC2" w:rsidP="004740F8">
                  <w:pPr>
                    <w:rPr>
                      <w:sz w:val="16"/>
                      <w:szCs w:val="16"/>
                    </w:rPr>
                  </w:pPr>
                  <w:r w:rsidRPr="00FC548B">
                    <w:rPr>
                      <w:b/>
                      <w:bCs/>
                      <w:sz w:val="16"/>
                      <w:szCs w:val="16"/>
                    </w:rPr>
                    <w:t>Démocrite</w:t>
                  </w:r>
                  <w:r w:rsidRPr="00FC548B">
                    <w:rPr>
                      <w:sz w:val="16"/>
                      <w:szCs w:val="16"/>
                    </w:rPr>
                    <w:t xml:space="preserve"> (460-370 av. J.C.) </w:t>
                  </w:r>
                </w:p>
                <w:p w:rsidR="00065DC2" w:rsidRDefault="00065DC2" w:rsidP="004740F8">
                  <w:pPr>
                    <w:jc w:val="both"/>
                    <w:rPr>
                      <w:sz w:val="20"/>
                      <w:szCs w:val="20"/>
                    </w:rPr>
                  </w:pPr>
                  <w:r w:rsidRPr="00FC548B">
                    <w:rPr>
                      <w:sz w:val="16"/>
                      <w:szCs w:val="16"/>
                    </w:rPr>
                    <w:t xml:space="preserve">Démocrite admettait deux principes de formation de l'Univers : le plein qu'il nomma </w:t>
                  </w:r>
                  <w:proofErr w:type="spellStart"/>
                  <w:r w:rsidRPr="00FC548B">
                    <w:rPr>
                      <w:i/>
                      <w:iCs/>
                      <w:sz w:val="16"/>
                      <w:szCs w:val="16"/>
                    </w:rPr>
                    <w:t>atomos</w:t>
                  </w:r>
                  <w:proofErr w:type="spellEnd"/>
                  <w:r w:rsidRPr="00FC548B">
                    <w:rPr>
                      <w:sz w:val="16"/>
                      <w:szCs w:val="16"/>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r>
                    <w:rPr>
                      <w:sz w:val="20"/>
                      <w:szCs w:val="20"/>
                    </w:rPr>
                    <w:t>.</w:t>
                  </w:r>
                </w:p>
              </w:txbxContent>
            </v:textbox>
            <w10:wrap type="square"/>
          </v:shape>
        </w:pict>
      </w:r>
    </w:p>
    <w:p w:rsidR="004740F8" w:rsidRDefault="004740F8" w:rsidP="004740F8">
      <w:pPr>
        <w:tabs>
          <w:tab w:val="left" w:pos="975"/>
          <w:tab w:val="center" w:pos="4536"/>
        </w:tabs>
        <w:jc w:val="both"/>
        <w:rPr>
          <w:rFonts w:ascii="Calibri" w:hAnsi="Calibri" w:cs="Calibri"/>
          <w:sz w:val="22"/>
          <w:szCs w:val="22"/>
        </w:rPr>
      </w:pPr>
    </w:p>
    <w:p w:rsidR="004740F8" w:rsidRDefault="00065DC2"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2816" behindDoc="0" locked="0" layoutInCell="1" allowOverlap="1">
            <wp:simplePos x="0" y="0"/>
            <wp:positionH relativeFrom="column">
              <wp:posOffset>6382128</wp:posOffset>
            </wp:positionH>
            <wp:positionV relativeFrom="paragraph">
              <wp:posOffset>17838</wp:posOffset>
            </wp:positionV>
            <wp:extent cx="740496" cy="397912"/>
            <wp:effectExtent l="0" t="171450" r="0" b="154538"/>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 cstate="print"/>
                    <a:srcRect/>
                    <a:stretch>
                      <a:fillRect/>
                    </a:stretch>
                  </pic:blipFill>
                  <pic:spPr bwMode="auto">
                    <a:xfrm rot="5400000">
                      <a:off x="0" y="0"/>
                      <a:ext cx="740496" cy="397912"/>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065DC2" w:rsidP="004740F8">
      <w:pPr>
        <w:tabs>
          <w:tab w:val="left" w:pos="975"/>
          <w:tab w:val="center" w:pos="4536"/>
        </w:tabs>
        <w:jc w:val="both"/>
        <w:rPr>
          <w:rFonts w:ascii="Calibri" w:hAnsi="Calibri" w:cs="Calibri"/>
          <w:sz w:val="22"/>
          <w:szCs w:val="22"/>
        </w:rPr>
      </w:pPr>
      <w:r w:rsidRPr="006A4D72">
        <w:pict>
          <v:shape id="_x0000_s1027" type="#_x0000_t202" style="position:absolute;left:0;text-align:left;margin-left:190.95pt;margin-top:10.6pt;width:296.15pt;height:58.6pt;z-index:251661312" fillcolor="#ff9" strokeweight=".26mm">
            <v:fill color2="#006"/>
            <v:stroke joinstyle="round"/>
            <v:textbox style="mso-next-textbox:#_x0000_s1027;mso-rotate-with-shape:t" inset="0,0,0,0">
              <w:txbxContent>
                <w:p w:rsidR="00065DC2" w:rsidRPr="00065DC2" w:rsidRDefault="00065DC2" w:rsidP="004740F8">
                  <w:pPr>
                    <w:rPr>
                      <w:sz w:val="16"/>
                      <w:szCs w:val="16"/>
                    </w:rPr>
                  </w:pPr>
                  <w:r w:rsidRPr="00065DC2">
                    <w:rPr>
                      <w:b/>
                      <w:bCs/>
                      <w:sz w:val="16"/>
                      <w:szCs w:val="16"/>
                    </w:rPr>
                    <w:t xml:space="preserve">Dalton </w:t>
                  </w:r>
                  <w:r w:rsidRPr="00065DC2">
                    <w:rPr>
                      <w:sz w:val="16"/>
                      <w:szCs w:val="16"/>
                    </w:rPr>
                    <w:t>(1766-1844)</w:t>
                  </w:r>
                </w:p>
                <w:p w:rsidR="00065DC2" w:rsidRPr="00065DC2" w:rsidRDefault="00065DC2" w:rsidP="004740F8">
                  <w:pPr>
                    <w:jc w:val="both"/>
                    <w:rPr>
                      <w:sz w:val="16"/>
                      <w:szCs w:val="16"/>
                    </w:rPr>
                  </w:pPr>
                  <w:r w:rsidRPr="00065DC2">
                    <w:rPr>
                      <w:sz w:val="16"/>
                      <w:szCs w:val="16"/>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r w:rsidRPr="006A4D72">
        <w:pict>
          <v:group id="_x0000_s1043" style="position:absolute;left:0;text-align:left;margin-left:28.25pt;margin-top:4.45pt;width:157.05pt;height:33.35pt;z-index:251675648;mso-wrap-distance-left:0;mso-wrap-distance-right:0" coordorigin="6849,243" coordsize="3842,991">
            <o:lock v:ext="edit" text="t"/>
            <v:shape id="_x0000_s1044" type="#_x0000_t62" style="position:absolute;left:6849;top:243;width:3841;height:858;mso-wrap-style:none;v-text-anchor:middle" adj="2427,27219" fillcolor="#cfe7f5" strokecolor="gray" strokeweight=".26mm">
              <v:fill color2="#30180a"/>
              <v:stroke color2="#7f7f7f" joinstyle="round"/>
            </v:shape>
            <v:shape id="_x0000_s1045" type="#_x0000_t202" style="position:absolute;left:7055;top:344;width:3467;height:889" filled="f" stroked="f" strokecolor="gray">
              <v:stroke color2="#7f7f7f" joinstyle="round"/>
              <v:textbox style="mso-rotate-with-shape:t" inset="0,0,0,0">
                <w:txbxContent>
                  <w:p w:rsidR="00065DC2" w:rsidRDefault="00065DC2" w:rsidP="004740F8">
                    <w:pPr>
                      <w:rPr>
                        <w:color w:val="000000"/>
                        <w:sz w:val="20"/>
                        <w:szCs w:val="20"/>
                      </w:rPr>
                    </w:pPr>
                    <w:r w:rsidRPr="00065DC2">
                      <w:rPr>
                        <w:color w:val="000000"/>
                        <w:sz w:val="16"/>
                        <w:szCs w:val="16"/>
                      </w:rPr>
                      <w:t>Les atomes qui constituent la matière</w:t>
                    </w:r>
                    <w:r>
                      <w:rPr>
                        <w:color w:val="000000"/>
                        <w:sz w:val="20"/>
                        <w:szCs w:val="20"/>
                      </w:rPr>
                      <w:t xml:space="preserve"> </w:t>
                    </w:r>
                    <w:r w:rsidRPr="00065DC2">
                      <w:rPr>
                        <w:color w:val="000000"/>
                        <w:sz w:val="16"/>
                        <w:szCs w:val="16"/>
                      </w:rPr>
                      <w:t>seraient assimilables à des boules de billard.</w:t>
                    </w:r>
                  </w:p>
                </w:txbxContent>
              </v:textbox>
            </v:shape>
          </v:group>
        </w:pict>
      </w:r>
      <w:r w:rsidR="00171266">
        <w:rPr>
          <w:rFonts w:ascii="Calibri" w:hAnsi="Calibri" w:cs="Calibri"/>
          <w:noProof/>
          <w:sz w:val="22"/>
          <w:szCs w:val="22"/>
          <w:lang w:eastAsia="fr-FR"/>
        </w:rPr>
        <w:drawing>
          <wp:anchor distT="0" distB="0" distL="0" distR="0" simplePos="0" relativeHeight="251673600" behindDoc="0" locked="0" layoutInCell="1" allowOverlap="1">
            <wp:simplePos x="0" y="0"/>
            <wp:positionH relativeFrom="column">
              <wp:posOffset>-448945</wp:posOffset>
            </wp:positionH>
            <wp:positionV relativeFrom="paragraph">
              <wp:posOffset>95250</wp:posOffset>
            </wp:positionV>
            <wp:extent cx="1189355" cy="1278890"/>
            <wp:effectExtent l="19050" t="0" r="0"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srcRect r="4955"/>
                    <a:stretch>
                      <a:fillRect/>
                    </a:stretch>
                  </pic:blipFill>
                  <pic:spPr bwMode="auto">
                    <a:xfrm>
                      <a:off x="0" y="0"/>
                      <a:ext cx="1189355" cy="1278890"/>
                    </a:xfrm>
                    <a:prstGeom prst="rect">
                      <a:avLst/>
                    </a:prstGeom>
                    <a:solidFill>
                      <a:srgbClr val="FFFFFF"/>
                    </a:solidFill>
                    <a:ln w="9525">
                      <a:noFill/>
                      <a:miter lim="800000"/>
                      <a:headEnd/>
                      <a:tailEnd/>
                    </a:ln>
                  </pic:spPr>
                </pic:pic>
              </a:graphicData>
            </a:graphic>
          </wp:anchor>
        </w:drawing>
      </w:r>
    </w:p>
    <w:p w:rsidR="004740F8" w:rsidRDefault="00065DC2" w:rsidP="004740F8">
      <w:pPr>
        <w:tabs>
          <w:tab w:val="left" w:pos="975"/>
          <w:tab w:val="center" w:pos="4536"/>
        </w:tabs>
        <w:jc w:val="both"/>
        <w:rPr>
          <w:rFonts w:ascii="Calibri" w:hAnsi="Calibri" w:cs="Calibri"/>
          <w:sz w:val="22"/>
          <w:szCs w:val="22"/>
        </w:rPr>
      </w:pPr>
      <w:r>
        <w:rPr>
          <w:noProof/>
          <w:lang w:eastAsia="fr-FR"/>
        </w:rPr>
        <w:drawing>
          <wp:anchor distT="0" distB="0" distL="0" distR="0" simplePos="0" relativeHeight="251686912" behindDoc="0" locked="0" layoutInCell="1" allowOverlap="1">
            <wp:simplePos x="0" y="0"/>
            <wp:positionH relativeFrom="column">
              <wp:posOffset>6288346</wp:posOffset>
            </wp:positionH>
            <wp:positionV relativeFrom="paragraph">
              <wp:posOffset>132377</wp:posOffset>
            </wp:positionV>
            <wp:extent cx="671593" cy="504884"/>
            <wp:effectExtent l="19050" t="0" r="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srcRect/>
                    <a:stretch>
                      <a:fillRect/>
                    </a:stretch>
                  </pic:blipFill>
                  <pic:spPr bwMode="auto">
                    <a:xfrm>
                      <a:off x="0" y="0"/>
                      <a:ext cx="671593" cy="504884"/>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065DC2" w:rsidP="004740F8">
      <w:pPr>
        <w:tabs>
          <w:tab w:val="left" w:pos="975"/>
          <w:tab w:val="center" w:pos="4536"/>
        </w:tabs>
        <w:jc w:val="both"/>
        <w:rPr>
          <w:rFonts w:ascii="Calibri" w:hAnsi="Calibri" w:cs="Calibri"/>
          <w:sz w:val="22"/>
          <w:szCs w:val="22"/>
        </w:rPr>
      </w:pPr>
      <w:r>
        <w:rPr>
          <w:noProof/>
          <w:lang w:eastAsia="fr-FR"/>
        </w:rPr>
        <w:drawing>
          <wp:anchor distT="0" distB="0" distL="0" distR="0" simplePos="0" relativeHeight="251685888" behindDoc="0" locked="0" layoutInCell="1" allowOverlap="1">
            <wp:simplePos x="0" y="0"/>
            <wp:positionH relativeFrom="column">
              <wp:posOffset>6249713</wp:posOffset>
            </wp:positionH>
            <wp:positionV relativeFrom="paragraph">
              <wp:posOffset>124768</wp:posOffset>
            </wp:positionV>
            <wp:extent cx="710226" cy="656349"/>
            <wp:effectExtent l="19050" t="0" r="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 cstate="print"/>
                    <a:srcRect/>
                    <a:stretch>
                      <a:fillRect/>
                    </a:stretch>
                  </pic:blipFill>
                  <pic:spPr bwMode="auto">
                    <a:xfrm>
                      <a:off x="0" y="0"/>
                      <a:ext cx="710226" cy="656349"/>
                    </a:xfrm>
                    <a:prstGeom prst="rect">
                      <a:avLst/>
                    </a:prstGeom>
                    <a:solidFill>
                      <a:srgbClr val="FFFFFF"/>
                    </a:solidFill>
                    <a:ln w="9525">
                      <a:noFill/>
                      <a:miter lim="800000"/>
                      <a:headEnd/>
                      <a:tailEnd/>
                    </a:ln>
                  </pic:spPr>
                </pic:pic>
              </a:graphicData>
            </a:graphic>
          </wp:anchor>
        </w:drawing>
      </w:r>
      <w:r w:rsidRPr="006A4D72">
        <w:pict>
          <v:shape id="_x0000_s1026" type="#_x0000_t202" style="position:absolute;left:0;text-align:left;margin-left:198.35pt;margin-top:9.1pt;width:288.75pt;height:56.25pt;z-index:251660288;mso-position-horizontal-relative:text;mso-position-vertical-relative:text" fillcolor="#ff9" strokeweight=".26mm">
            <v:fill color2="#006"/>
            <v:stroke joinstyle="round"/>
            <v:textbox style="mso-rotate-with-shape:t" inset="0,0,0,0">
              <w:txbxContent>
                <w:p w:rsidR="00065DC2" w:rsidRPr="00FC548B" w:rsidRDefault="00065DC2" w:rsidP="004740F8">
                  <w:pPr>
                    <w:rPr>
                      <w:sz w:val="16"/>
                      <w:szCs w:val="16"/>
                    </w:rPr>
                  </w:pPr>
                  <w:r w:rsidRPr="00FC548B">
                    <w:rPr>
                      <w:b/>
                      <w:bCs/>
                      <w:sz w:val="16"/>
                      <w:szCs w:val="16"/>
                    </w:rPr>
                    <w:t xml:space="preserve">Thomson </w:t>
                  </w:r>
                  <w:r w:rsidRPr="00FC548B">
                    <w:rPr>
                      <w:sz w:val="16"/>
                      <w:szCs w:val="16"/>
                    </w:rPr>
                    <w:t>(1856-1940)</w:t>
                  </w:r>
                </w:p>
                <w:p w:rsidR="00065DC2" w:rsidRPr="00FC548B" w:rsidRDefault="00065DC2" w:rsidP="004740F8">
                  <w:pPr>
                    <w:jc w:val="both"/>
                    <w:rPr>
                      <w:sz w:val="16"/>
                      <w:szCs w:val="16"/>
                    </w:rPr>
                  </w:pPr>
                  <w:r w:rsidRPr="00FC548B">
                    <w:rPr>
                      <w:sz w:val="16"/>
                      <w:szCs w:val="16"/>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p w:rsidR="00065DC2" w:rsidRDefault="00065DC2"/>
              </w:txbxContent>
            </v:textbox>
            <w10:wrap type="square"/>
          </v:shape>
        </w:pict>
      </w:r>
      <w:r>
        <w:rPr>
          <w:rFonts w:ascii="Calibri" w:hAnsi="Calibri" w:cs="Calibri"/>
          <w:noProof/>
          <w:sz w:val="22"/>
          <w:szCs w:val="22"/>
          <w:lang w:eastAsia="fr-FR"/>
        </w:rPr>
        <w:pict>
          <v:group id="_x0000_s1065" style="position:absolute;left:0;text-align:left;margin-left:31pt;margin-top:3.6pt;width:167.4pt;height:54.2pt;z-index:251688960;mso-wrap-distance-left:0;mso-wrap-distance-right:0;mso-position-horizontal-relative:text;mso-position-vertical-relative:text" coordorigin="-2,29" coordsize="3786,1835">
            <o:lock v:ext="edit" text="t"/>
            <v:shape id="_x0000_s1066" type="#_x0000_t62" style="position:absolute;left:-2;top:29;width:3785;height:1441;mso-wrap-style:none;v-text-anchor:middle" adj="-205,25818" fillcolor="#cfe7f5" strokecolor="gray" strokeweight=".26mm">
              <v:fill color2="#30180a"/>
              <v:stroke color2="#7f7f7f" joinstyle="round"/>
            </v:shape>
            <v:shape id="_x0000_s1067" type="#_x0000_t202" style="position:absolute;left:148;top:215;width:3467;height:1648" filled="f" stroked="f" strokecolor="gray">
              <v:stroke color2="#7f7f7f" joinstyle="round"/>
              <v:textbox style="mso-rotate-with-shape:t" inset="0,0,0,0">
                <w:txbxContent>
                  <w:p w:rsidR="00065DC2" w:rsidRPr="00065DC2" w:rsidRDefault="00065DC2" w:rsidP="004740F8">
                    <w:pPr>
                      <w:rPr>
                        <w:color w:val="000000"/>
                        <w:sz w:val="16"/>
                        <w:szCs w:val="16"/>
                      </w:rPr>
                    </w:pPr>
                    <w:r w:rsidRPr="00065DC2">
                      <w:rPr>
                        <w:color w:val="000000"/>
                        <w:sz w:val="16"/>
                        <w:szCs w:val="16"/>
                      </w:rPr>
                      <w:t>L’atome semble être constitué d’une matière chargée positivement, truffée de particules chargées négativement : les électrons. Un peu comme un pudding aux raisins.</w:t>
                    </w:r>
                  </w:p>
                </w:txbxContent>
              </v:textbox>
            </v:shape>
          </v:group>
        </w:pict>
      </w:r>
      <w:r w:rsidR="00171266">
        <w:rPr>
          <w:rFonts w:ascii="Calibri" w:hAnsi="Calibri" w:cs="Calibri"/>
          <w:noProof/>
          <w:sz w:val="22"/>
          <w:szCs w:val="22"/>
          <w:lang w:eastAsia="fr-FR"/>
        </w:rPr>
        <w:drawing>
          <wp:anchor distT="0" distB="0" distL="0" distR="0" simplePos="0" relativeHeight="251659263" behindDoc="0" locked="0" layoutInCell="1" allowOverlap="1">
            <wp:simplePos x="0" y="0"/>
            <wp:positionH relativeFrom="column">
              <wp:posOffset>-497840</wp:posOffset>
            </wp:positionH>
            <wp:positionV relativeFrom="paragraph">
              <wp:posOffset>85090</wp:posOffset>
            </wp:positionV>
            <wp:extent cx="1235710" cy="1166495"/>
            <wp:effectExtent l="19050" t="0" r="254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1235710" cy="1166495"/>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171266"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70528" behindDoc="0" locked="0" layoutInCell="1" allowOverlap="1">
            <wp:simplePos x="0" y="0"/>
            <wp:positionH relativeFrom="column">
              <wp:posOffset>-453390</wp:posOffset>
            </wp:positionH>
            <wp:positionV relativeFrom="paragraph">
              <wp:posOffset>13335</wp:posOffset>
            </wp:positionV>
            <wp:extent cx="1189355" cy="1318260"/>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srcRect/>
                    <a:stretch>
                      <a:fillRect/>
                    </a:stretch>
                  </pic:blipFill>
                  <pic:spPr bwMode="auto">
                    <a:xfrm>
                      <a:off x="0" y="0"/>
                      <a:ext cx="1189355" cy="1318260"/>
                    </a:xfrm>
                    <a:prstGeom prst="rect">
                      <a:avLst/>
                    </a:prstGeom>
                    <a:solidFill>
                      <a:srgbClr val="FFFFFF"/>
                    </a:solidFill>
                    <a:ln w="9525">
                      <a:noFill/>
                      <a:miter lim="800000"/>
                      <a:headEnd/>
                      <a:tailEnd/>
                    </a:ln>
                  </pic:spPr>
                </pic:pic>
              </a:graphicData>
            </a:graphic>
          </wp:anchor>
        </w:drawing>
      </w:r>
    </w:p>
    <w:p w:rsidR="004740F8" w:rsidRDefault="006A0714" w:rsidP="004740F8">
      <w:pPr>
        <w:tabs>
          <w:tab w:val="left" w:pos="975"/>
          <w:tab w:val="center" w:pos="4536"/>
        </w:tabs>
        <w:jc w:val="both"/>
        <w:rPr>
          <w:rFonts w:ascii="Calibri" w:hAnsi="Calibri" w:cs="Calibri"/>
          <w:sz w:val="22"/>
          <w:szCs w:val="22"/>
        </w:rPr>
      </w:pPr>
      <w:r w:rsidRPr="006A4D72">
        <w:pict>
          <v:shape id="_x0000_s1028" type="#_x0000_t202" style="position:absolute;left:0;text-align:left;margin-left:168.6pt;margin-top:.5pt;width:311.4pt;height:76.8pt;z-index:251662336" fillcolor="#ff9" strokeweight=".26mm">
            <v:fill color2="#006"/>
            <v:stroke joinstyle="round"/>
            <v:textbox style="mso-next-textbox:#_x0000_s1028;mso-rotate-with-shape:t" inset="0,0,0,0">
              <w:txbxContent>
                <w:p w:rsidR="00065DC2" w:rsidRPr="00FC548B" w:rsidRDefault="00065DC2" w:rsidP="004740F8">
                  <w:pPr>
                    <w:rPr>
                      <w:sz w:val="16"/>
                      <w:szCs w:val="16"/>
                    </w:rPr>
                  </w:pPr>
                  <w:r w:rsidRPr="00FC548B">
                    <w:rPr>
                      <w:b/>
                      <w:bCs/>
                      <w:sz w:val="16"/>
                      <w:szCs w:val="16"/>
                    </w:rPr>
                    <w:t xml:space="preserve">Rutherford </w:t>
                  </w:r>
                  <w:r w:rsidRPr="00FC548B">
                    <w:rPr>
                      <w:sz w:val="16"/>
                      <w:szCs w:val="16"/>
                    </w:rPr>
                    <w:t>(1871-1937)</w:t>
                  </w:r>
                </w:p>
                <w:p w:rsidR="00065DC2" w:rsidRPr="00FC548B" w:rsidRDefault="00065DC2" w:rsidP="004740F8">
                  <w:pPr>
                    <w:jc w:val="both"/>
                    <w:rPr>
                      <w:sz w:val="16"/>
                      <w:szCs w:val="16"/>
                    </w:rPr>
                  </w:pPr>
                  <w:r w:rsidRPr="00FC548B">
                    <w:rPr>
                      <w:sz w:val="16"/>
                      <w:szCs w:val="16"/>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r>
        <w:rPr>
          <w:noProof/>
          <w:lang w:eastAsia="fr-FR"/>
        </w:rPr>
        <w:drawing>
          <wp:anchor distT="0" distB="0" distL="0" distR="0" simplePos="0" relativeHeight="251684864" behindDoc="0" locked="0" layoutInCell="1" allowOverlap="1">
            <wp:simplePos x="0" y="0"/>
            <wp:positionH relativeFrom="column">
              <wp:posOffset>6182360</wp:posOffset>
            </wp:positionH>
            <wp:positionV relativeFrom="paragraph">
              <wp:posOffset>128905</wp:posOffset>
            </wp:positionV>
            <wp:extent cx="939800" cy="701040"/>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 cstate="print"/>
                    <a:srcRect/>
                    <a:stretch>
                      <a:fillRect/>
                    </a:stretch>
                  </pic:blipFill>
                  <pic:spPr bwMode="auto">
                    <a:xfrm>
                      <a:off x="0" y="0"/>
                      <a:ext cx="939800" cy="701040"/>
                    </a:xfrm>
                    <a:prstGeom prst="rect">
                      <a:avLst/>
                    </a:prstGeom>
                    <a:solidFill>
                      <a:srgbClr val="FFFFFF"/>
                    </a:solidFill>
                    <a:ln w="9525">
                      <a:noFill/>
                      <a:miter lim="800000"/>
                      <a:headEnd/>
                      <a:tailEnd/>
                    </a:ln>
                  </pic:spPr>
                </pic:pic>
              </a:graphicData>
            </a:graphic>
          </wp:anchor>
        </w:drawing>
      </w:r>
      <w:r w:rsidR="00065DC2" w:rsidRPr="006A4D72">
        <w:pict>
          <v:group id="_x0000_s1055" style="position:absolute;left:0;text-align:left;margin-left:37.65pt;margin-top:.5pt;width:127.85pt;height:53.05pt;z-index:251679744;mso-wrap-distance-left:0;mso-wrap-distance-right:0;mso-position-horizontal-relative:text;mso-position-vertical-relative:text" coordorigin="774,252" coordsize="3786,1179">
            <o:lock v:ext="edit" text="t"/>
            <v:shape id="_x0000_s1056" type="#_x0000_t62" style="position:absolute;left:774;top:252;width:3785;height:924;mso-wrap-style:none;v-text-anchor:middle" adj="2685,26166" fillcolor="#cfe7f5" strokecolor="gray" strokeweight=".26mm">
              <v:fill color2="#30180a"/>
              <v:stroke color2="#7f7f7f" joinstyle="round"/>
            </v:shape>
            <v:shape id="_x0000_s1057" type="#_x0000_t202" style="position:absolute;left:924;top:372;width:3467;height:1057" filled="f" stroked="f" strokecolor="gray">
              <v:stroke color2="#7f7f7f" joinstyle="round"/>
              <v:textbox style="mso-rotate-with-shape:t" inset="0,0,0,0">
                <w:txbxContent>
                  <w:p w:rsidR="00065DC2" w:rsidRDefault="00065DC2" w:rsidP="004740F8">
                    <w:pPr>
                      <w:rPr>
                        <w:color w:val="000000"/>
                        <w:sz w:val="20"/>
                        <w:szCs w:val="20"/>
                      </w:rPr>
                    </w:pPr>
                    <w:r w:rsidRPr="006A0714">
                      <w:rPr>
                        <w:color w:val="000000"/>
                        <w:sz w:val="16"/>
                        <w:szCs w:val="16"/>
                      </w:rPr>
                      <w:t>L’atome serait un système solaire en miniature, l’électron gravitant autour du noyau comme la Terre autour du Soleil.</w:t>
                    </w:r>
                  </w:p>
                </w:txbxContent>
              </v:textbox>
            </v:shape>
          </v:group>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6A0714" w:rsidP="004740F8">
      <w:pPr>
        <w:tabs>
          <w:tab w:val="left" w:pos="975"/>
          <w:tab w:val="center" w:pos="4536"/>
        </w:tabs>
        <w:jc w:val="both"/>
        <w:rPr>
          <w:rFonts w:ascii="Calibri" w:hAnsi="Calibri" w:cs="Calibri"/>
          <w:sz w:val="22"/>
          <w:szCs w:val="22"/>
        </w:rPr>
      </w:pPr>
      <w:r w:rsidRPr="006A4D72">
        <w:pict>
          <v:group id="_x0000_s1049" style="position:absolute;left:0;text-align:left;margin-left:41.4pt;margin-top:1.15pt;width:171.15pt;height:56.1pt;z-index:251677696;mso-wrap-distance-left:0;mso-wrap-distance-right:0" coordorigin="7267,219" coordsize="3786,1441">
            <o:lock v:ext="edit" text="t"/>
            <v:shape id="_x0000_s1050" type="#_x0000_t62" style="position:absolute;left:7267;top:219;width:3785;height:1132;mso-wrap-style:none;v-text-anchor:middle" adj="2514,24911" fillcolor="#cfe7f5" strokecolor="gray" strokeweight=".26mm">
              <v:fill color2="#30180a"/>
              <v:stroke color2="#7f7f7f" joinstyle="round"/>
            </v:shape>
            <v:shape id="_x0000_s1051" type="#_x0000_t202" style="position:absolute;left:7417;top:365;width:3467;height:1294" filled="f" stroked="f" strokecolor="gray">
              <v:stroke color2="#7f7f7f" joinstyle="round"/>
              <v:textbox style="mso-rotate-with-shape:t" inset="0,0,0,0">
                <w:txbxContent>
                  <w:p w:rsidR="00065DC2" w:rsidRDefault="00065DC2" w:rsidP="004740F8">
                    <w:pPr>
                      <w:rPr>
                        <w:color w:val="000000"/>
                        <w:sz w:val="20"/>
                        <w:szCs w:val="20"/>
                      </w:rPr>
                    </w:pPr>
                    <w:r w:rsidRPr="006A0714">
                      <w:rPr>
                        <w:color w:val="000000"/>
                        <w:sz w:val="16"/>
                        <w:szCs w:val="16"/>
                      </w:rPr>
                      <w:t>Si j’admets que l’électron se déplace autour du noyau, je rajouterais qu’il ne peut occuper que des orbites bien précises. Un peu comme les étages d’un immeuble</w:t>
                    </w:r>
                    <w:r>
                      <w:rPr>
                        <w:color w:val="000000"/>
                        <w:sz w:val="20"/>
                        <w:szCs w:val="20"/>
                      </w:rPr>
                      <w:t>.</w:t>
                    </w:r>
                  </w:p>
                </w:txbxContent>
              </v:textbox>
            </v:shape>
          </v:group>
        </w:pict>
      </w:r>
    </w:p>
    <w:p w:rsidR="004740F8" w:rsidRDefault="00171266"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67456" behindDoc="0" locked="0" layoutInCell="1" allowOverlap="1">
            <wp:simplePos x="0" y="0"/>
            <wp:positionH relativeFrom="column">
              <wp:posOffset>-398145</wp:posOffset>
            </wp:positionH>
            <wp:positionV relativeFrom="paragraph">
              <wp:posOffset>130175</wp:posOffset>
            </wp:positionV>
            <wp:extent cx="1169670" cy="1160780"/>
            <wp:effectExtent l="19050" t="0" r="0"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a:stretch>
                      <a:fillRect/>
                    </a:stretch>
                  </pic:blipFill>
                  <pic:spPr bwMode="auto">
                    <a:xfrm>
                      <a:off x="0" y="0"/>
                      <a:ext cx="1169670" cy="1160780"/>
                    </a:xfrm>
                    <a:prstGeom prst="rect">
                      <a:avLst/>
                    </a:prstGeom>
                    <a:solidFill>
                      <a:srgbClr val="FFFFFF"/>
                    </a:solidFill>
                    <a:ln w="9525">
                      <a:noFill/>
                      <a:miter lim="800000"/>
                      <a:headEnd/>
                      <a:tailEnd/>
                    </a:ln>
                  </pic:spPr>
                </pic:pic>
              </a:graphicData>
            </a:graphic>
          </wp:anchor>
        </w:drawing>
      </w:r>
    </w:p>
    <w:p w:rsidR="00226A79" w:rsidRDefault="006A0714" w:rsidP="004740F8">
      <w:pPr>
        <w:tabs>
          <w:tab w:val="left" w:pos="975"/>
          <w:tab w:val="center" w:pos="4536"/>
        </w:tabs>
        <w:jc w:val="both"/>
        <w:rPr>
          <w:rFonts w:ascii="Calibri" w:hAnsi="Calibri" w:cs="Calibri"/>
          <w:sz w:val="22"/>
          <w:szCs w:val="22"/>
        </w:rPr>
      </w:pPr>
      <w:r w:rsidRPr="006A4D72">
        <w:pict>
          <v:shape id="_x0000_s1030" type="#_x0000_t202" style="position:absolute;left:0;text-align:left;margin-left:214.2pt;margin-top:7.9pt;width:269.9pt;height:66.7pt;z-index:251664384" fillcolor="#ff9" strokeweight=".26mm">
            <v:fill color2="#006"/>
            <v:stroke joinstyle="round"/>
            <v:textbox style="mso-next-textbox:#_x0000_s1030;mso-rotate-with-shape:t" inset="0,0,0,0">
              <w:txbxContent>
                <w:p w:rsidR="00065DC2" w:rsidRPr="00065DC2" w:rsidRDefault="00065DC2" w:rsidP="004740F8">
                  <w:pPr>
                    <w:spacing w:line="276" w:lineRule="auto"/>
                    <w:jc w:val="both"/>
                    <w:rPr>
                      <w:sz w:val="16"/>
                      <w:szCs w:val="16"/>
                    </w:rPr>
                  </w:pPr>
                  <w:proofErr w:type="spellStart"/>
                  <w:r w:rsidRPr="00065DC2">
                    <w:rPr>
                      <w:rFonts w:eastAsia="Calibri"/>
                      <w:b/>
                      <w:bCs/>
                      <w:sz w:val="16"/>
                      <w:szCs w:val="16"/>
                    </w:rPr>
                    <w:t>Böhr</w:t>
                  </w:r>
                  <w:proofErr w:type="spellEnd"/>
                  <w:r w:rsidRPr="00065DC2">
                    <w:rPr>
                      <w:rFonts w:eastAsia="Calibri"/>
                      <w:sz w:val="16"/>
                      <w:szCs w:val="16"/>
                    </w:rPr>
                    <w:t xml:space="preserve"> </w:t>
                  </w:r>
                  <w:r w:rsidRPr="00065DC2">
                    <w:rPr>
                      <w:sz w:val="16"/>
                      <w:szCs w:val="16"/>
                    </w:rPr>
                    <w:t>(1885-1962)</w:t>
                  </w:r>
                </w:p>
                <w:p w:rsidR="00065DC2" w:rsidRPr="00065DC2" w:rsidRDefault="00065DC2" w:rsidP="004740F8">
                  <w:pPr>
                    <w:jc w:val="both"/>
                    <w:rPr>
                      <w:rFonts w:eastAsia="Calibri"/>
                      <w:sz w:val="16"/>
                      <w:szCs w:val="16"/>
                    </w:rPr>
                  </w:pPr>
                  <w:r w:rsidRPr="00065DC2">
                    <w:rPr>
                      <w:rFonts w:eastAsia="Calibri"/>
                      <w:sz w:val="16"/>
                      <w:szCs w:val="16"/>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p>
    <w:p w:rsidR="00226A79" w:rsidRDefault="006A0714"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7936" behindDoc="0" locked="0" layoutInCell="1" allowOverlap="1">
            <wp:simplePos x="0" y="0"/>
            <wp:positionH relativeFrom="column">
              <wp:posOffset>6249670</wp:posOffset>
            </wp:positionH>
            <wp:positionV relativeFrom="paragraph">
              <wp:posOffset>18415</wp:posOffset>
            </wp:positionV>
            <wp:extent cx="670560" cy="392430"/>
            <wp:effectExtent l="1905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cstate="print"/>
                    <a:srcRect/>
                    <a:stretch>
                      <a:fillRect/>
                    </a:stretch>
                  </pic:blipFill>
                  <pic:spPr bwMode="auto">
                    <a:xfrm>
                      <a:off x="0" y="0"/>
                      <a:ext cx="670560" cy="392430"/>
                    </a:xfrm>
                    <a:prstGeom prst="rect">
                      <a:avLst/>
                    </a:prstGeom>
                    <a:solidFill>
                      <a:srgbClr val="FFFFFF"/>
                    </a:solidFill>
                    <a:ln w="9525">
                      <a:noFill/>
                      <a:miter lim="800000"/>
                      <a:headEnd/>
                      <a:tailEnd/>
                    </a:ln>
                  </pic:spPr>
                </pic:pic>
              </a:graphicData>
            </a:graphic>
          </wp:anchor>
        </w:drawing>
      </w:r>
    </w:p>
    <w:p w:rsidR="00226A79" w:rsidRDefault="00226A79" w:rsidP="004740F8">
      <w:pPr>
        <w:tabs>
          <w:tab w:val="left" w:pos="975"/>
          <w:tab w:val="center" w:pos="4536"/>
        </w:tabs>
        <w:jc w:val="both"/>
        <w:rPr>
          <w:rFonts w:ascii="Calibri" w:hAnsi="Calibri" w:cs="Calibri"/>
          <w:sz w:val="22"/>
          <w:szCs w:val="22"/>
        </w:rPr>
      </w:pPr>
    </w:p>
    <w:p w:rsidR="00226A79" w:rsidRDefault="00226A79" w:rsidP="004740F8">
      <w:pPr>
        <w:tabs>
          <w:tab w:val="left" w:pos="975"/>
          <w:tab w:val="center" w:pos="4536"/>
        </w:tabs>
        <w:jc w:val="both"/>
        <w:rPr>
          <w:rFonts w:ascii="Calibri" w:hAnsi="Calibri" w:cs="Calibri"/>
          <w:sz w:val="22"/>
          <w:szCs w:val="22"/>
        </w:rPr>
      </w:pPr>
    </w:p>
    <w:p w:rsidR="00226A79" w:rsidRDefault="00226A79" w:rsidP="004740F8">
      <w:pPr>
        <w:tabs>
          <w:tab w:val="left" w:pos="975"/>
          <w:tab w:val="center" w:pos="4536"/>
        </w:tabs>
        <w:jc w:val="both"/>
        <w:rPr>
          <w:rFonts w:ascii="Calibri" w:hAnsi="Calibri" w:cs="Calibri"/>
          <w:sz w:val="22"/>
          <w:szCs w:val="22"/>
        </w:rPr>
      </w:pPr>
    </w:p>
    <w:p w:rsidR="00226A79" w:rsidRDefault="00226A79" w:rsidP="004740F8">
      <w:pPr>
        <w:tabs>
          <w:tab w:val="left" w:pos="975"/>
          <w:tab w:val="center" w:pos="4536"/>
        </w:tabs>
        <w:jc w:val="both"/>
        <w:rPr>
          <w:rFonts w:ascii="Calibri" w:hAnsi="Calibri" w:cs="Calibri"/>
          <w:sz w:val="22"/>
          <w:szCs w:val="22"/>
        </w:rPr>
      </w:pPr>
    </w:p>
    <w:p w:rsidR="00226A79" w:rsidRDefault="00226A79" w:rsidP="004740F8">
      <w:pPr>
        <w:tabs>
          <w:tab w:val="left" w:pos="975"/>
          <w:tab w:val="center" w:pos="4536"/>
        </w:tabs>
        <w:jc w:val="both"/>
        <w:rPr>
          <w:rFonts w:ascii="Calibri" w:hAnsi="Calibri" w:cs="Calibri"/>
          <w:sz w:val="22"/>
          <w:szCs w:val="22"/>
        </w:rPr>
      </w:pPr>
    </w:p>
    <w:p w:rsidR="00226A79" w:rsidRDefault="00065DC2" w:rsidP="004740F8">
      <w:pPr>
        <w:tabs>
          <w:tab w:val="left" w:pos="975"/>
          <w:tab w:val="center" w:pos="4536"/>
        </w:tabs>
        <w:jc w:val="both"/>
        <w:rPr>
          <w:rFonts w:ascii="Calibri" w:hAnsi="Calibri" w:cs="Calibri"/>
          <w:sz w:val="22"/>
          <w:szCs w:val="22"/>
        </w:rPr>
      </w:pPr>
      <w:r w:rsidRPr="006A4D72">
        <w:pict>
          <v:shape id="_x0000_s1031" type="#_x0000_t202" style="position:absolute;left:0;text-align:left;margin-left:226.1pt;margin-top:11.25pt;width:248.1pt;height:61.85pt;z-index:251665408" fillcolor="#ff9" strokeweight=".26mm">
            <v:fill color2="#006"/>
            <v:stroke joinstyle="round"/>
            <v:textbox style="mso-rotate-with-shape:t" inset="0,0,0,0">
              <w:txbxContent>
                <w:p w:rsidR="00065DC2" w:rsidRPr="00065DC2" w:rsidRDefault="00065DC2" w:rsidP="004740F8">
                  <w:pPr>
                    <w:rPr>
                      <w:sz w:val="16"/>
                      <w:szCs w:val="16"/>
                    </w:rPr>
                  </w:pPr>
                  <w:r w:rsidRPr="00065DC2">
                    <w:rPr>
                      <w:b/>
                      <w:bCs/>
                      <w:sz w:val="16"/>
                      <w:szCs w:val="16"/>
                    </w:rPr>
                    <w:t xml:space="preserve">Schrödinger </w:t>
                  </w:r>
                  <w:r w:rsidRPr="00065DC2">
                    <w:rPr>
                      <w:sz w:val="16"/>
                      <w:szCs w:val="16"/>
                    </w:rPr>
                    <w:t>(1887-1961)</w:t>
                  </w:r>
                </w:p>
                <w:p w:rsidR="00065DC2" w:rsidRPr="00065DC2" w:rsidRDefault="00065DC2" w:rsidP="004740F8">
                  <w:pPr>
                    <w:jc w:val="both"/>
                    <w:rPr>
                      <w:sz w:val="16"/>
                      <w:szCs w:val="16"/>
                    </w:rPr>
                  </w:pPr>
                  <w:r w:rsidRPr="00065DC2">
                    <w:rPr>
                      <w:sz w:val="16"/>
                      <w:szCs w:val="16"/>
                    </w:rPr>
                    <w:t xml:space="preserve">En s’inspirant des recherches de Louis de Broglie, physicien français, Erwin Schrödinger, physicien autrichien, en 1926 propose un nouveau modèle de l’atome dans  lequel, les électrons ne décrivent plus des orbites, mais sont contenus dans des </w:t>
                  </w:r>
                  <w:r w:rsidRPr="00065DC2">
                    <w:rPr>
                      <w:i/>
                      <w:iCs/>
                      <w:sz w:val="16"/>
                      <w:szCs w:val="16"/>
                    </w:rPr>
                    <w:t>nuages</w:t>
                  </w:r>
                  <w:r w:rsidRPr="00065DC2">
                    <w:rPr>
                      <w:sz w:val="16"/>
                      <w:szCs w:val="16"/>
                    </w:rPr>
                    <w:t>. C’est le modèle actuel de l’atome : le modèle quantique.</w:t>
                  </w:r>
                </w:p>
              </w:txbxContent>
            </v:textbox>
            <w10:wrap type="square"/>
          </v:shape>
        </w:pict>
      </w:r>
      <w:r w:rsidR="00FC548B">
        <w:rPr>
          <w:noProof/>
          <w:lang w:eastAsia="fr-FR"/>
        </w:rPr>
        <w:drawing>
          <wp:anchor distT="0" distB="0" distL="0" distR="0" simplePos="0" relativeHeight="251669504" behindDoc="0" locked="0" layoutInCell="1" allowOverlap="1">
            <wp:simplePos x="0" y="0"/>
            <wp:positionH relativeFrom="column">
              <wp:posOffset>-499110</wp:posOffset>
            </wp:positionH>
            <wp:positionV relativeFrom="paragraph">
              <wp:posOffset>61595</wp:posOffset>
            </wp:positionV>
            <wp:extent cx="1099820" cy="1127125"/>
            <wp:effectExtent l="19050" t="0" r="5080"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srcRect/>
                    <a:stretch>
                      <a:fillRect/>
                    </a:stretch>
                  </pic:blipFill>
                  <pic:spPr bwMode="auto">
                    <a:xfrm>
                      <a:off x="0" y="0"/>
                      <a:ext cx="1099820" cy="1127125"/>
                    </a:xfrm>
                    <a:prstGeom prst="rect">
                      <a:avLst/>
                    </a:prstGeom>
                    <a:solidFill>
                      <a:srgbClr val="FFFFFF"/>
                    </a:solidFill>
                    <a:ln w="9525">
                      <a:noFill/>
                      <a:miter lim="800000"/>
                      <a:headEnd/>
                      <a:tailEnd/>
                    </a:ln>
                  </pic:spPr>
                </pic:pic>
              </a:graphicData>
            </a:graphic>
          </wp:anchor>
        </w:drawing>
      </w:r>
      <w:r w:rsidR="00FC548B" w:rsidRPr="006A4D72">
        <w:pict>
          <v:group id="_x0000_s1058" style="position:absolute;left:0;text-align:left;margin-left:41.4pt;margin-top:11.25pt;width:180.85pt;height:84.2pt;z-index:251680768;mso-wrap-distance-left:0;mso-wrap-distance-right:0;mso-position-horizontal-relative:text;mso-position-vertical-relative:text" coordorigin="1073,86" coordsize="3786,1835">
            <o:lock v:ext="edit" text="t"/>
            <v:shape id="_x0000_s1059" type="#_x0000_t62" style="position:absolute;left:1073;top:86;width:3785;height:1441;mso-wrap-style:none;v-text-anchor:middle" adj="-205,25818" fillcolor="#cfe7f5" strokecolor="gray" strokeweight=".26mm">
              <v:fill color2="#30180a"/>
              <v:stroke color2="#7f7f7f" joinstyle="round"/>
            </v:shape>
            <v:shape id="_x0000_s1060" type="#_x0000_t202" style="position:absolute;left:1223;top:272;width:3467;height:1648" filled="f" stroked="f" strokecolor="gray">
              <v:stroke color2="#7f7f7f" joinstyle="round"/>
              <v:textbox style="mso-rotate-with-shape:t" inset="0,0,0,0">
                <w:txbxContent>
                  <w:p w:rsidR="00065DC2" w:rsidRPr="00350E4D" w:rsidRDefault="00065DC2" w:rsidP="004740F8">
                    <w:pPr>
                      <w:rPr>
                        <w:color w:val="000000"/>
                        <w:sz w:val="16"/>
                        <w:szCs w:val="16"/>
                      </w:rPr>
                    </w:pPr>
                    <w:r>
                      <w:rPr>
                        <w:color w:val="000000"/>
                        <w:sz w:val="20"/>
                        <w:szCs w:val="20"/>
                      </w:rPr>
                      <w:t>L</w:t>
                    </w:r>
                    <w:r w:rsidRPr="00350E4D">
                      <w:rPr>
                        <w:color w:val="000000"/>
                        <w:sz w:val="16"/>
                        <w:szCs w:val="16"/>
                      </w:rPr>
                      <w:t>es progrès de la Physique montrent que nous ne pouvons pas connaître à la fois la vitesse et la position des électrons. L’atome serait constitué d’un noyau baignant dans un nuage électronique.</w:t>
                    </w:r>
                  </w:p>
                </w:txbxContent>
              </v:textbox>
            </v:shape>
          </v:group>
        </w:pict>
      </w:r>
    </w:p>
    <w:p w:rsidR="00226A79" w:rsidRDefault="00FC548B"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1792" behindDoc="0" locked="0" layoutInCell="1" allowOverlap="1">
            <wp:simplePos x="0" y="0"/>
            <wp:positionH relativeFrom="column">
              <wp:posOffset>6002655</wp:posOffset>
            </wp:positionH>
            <wp:positionV relativeFrom="paragraph">
              <wp:posOffset>71120</wp:posOffset>
            </wp:positionV>
            <wp:extent cx="1003300" cy="706755"/>
            <wp:effectExtent l="19050" t="0" r="635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cstate="print"/>
                    <a:srcRect/>
                    <a:stretch>
                      <a:fillRect/>
                    </a:stretch>
                  </pic:blipFill>
                  <pic:spPr bwMode="auto">
                    <a:xfrm>
                      <a:off x="0" y="0"/>
                      <a:ext cx="1003300" cy="706755"/>
                    </a:xfrm>
                    <a:prstGeom prst="rect">
                      <a:avLst/>
                    </a:prstGeom>
                    <a:solidFill>
                      <a:srgbClr val="FFFFFF"/>
                    </a:solidFill>
                    <a:ln w="9525">
                      <a:noFill/>
                      <a:miter lim="800000"/>
                      <a:headEnd/>
                      <a:tailEnd/>
                    </a:ln>
                  </pic:spPr>
                </pic:pic>
              </a:graphicData>
            </a:graphic>
          </wp:anchor>
        </w:drawing>
      </w:r>
    </w:p>
    <w:p w:rsidR="00226A79" w:rsidRDefault="00226A79" w:rsidP="004740F8">
      <w:pPr>
        <w:tabs>
          <w:tab w:val="left" w:pos="975"/>
          <w:tab w:val="center" w:pos="4536"/>
        </w:tabs>
        <w:jc w:val="both"/>
        <w:rPr>
          <w:rFonts w:ascii="Calibri" w:hAnsi="Calibri" w:cs="Calibri"/>
          <w:sz w:val="22"/>
          <w:szCs w:val="22"/>
        </w:rPr>
      </w:pPr>
    </w:p>
    <w:p w:rsidR="00226A79" w:rsidRDefault="00226A79"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70490E" w:rsidRDefault="0070490E"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lastRenderedPageBreak/>
        <w:drawing>
          <wp:inline distT="0" distB="0" distL="0" distR="0">
            <wp:extent cx="6120130" cy="4336415"/>
            <wp:effectExtent l="19050" t="0" r="0" b="0"/>
            <wp:docPr id="1" name="Image 0" descr="fri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ise.png"/>
                    <pic:cNvPicPr/>
                  </pic:nvPicPr>
                  <pic:blipFill>
                    <a:blip r:embed="rId18"/>
                    <a:stretch>
                      <a:fillRect/>
                    </a:stretch>
                  </pic:blipFill>
                  <pic:spPr>
                    <a:xfrm>
                      <a:off x="0" y="0"/>
                      <a:ext cx="6120130" cy="4336415"/>
                    </a:xfrm>
                    <a:prstGeom prst="rect">
                      <a:avLst/>
                    </a:prstGeom>
                  </pic:spPr>
                </pic:pic>
              </a:graphicData>
            </a:graphic>
          </wp:inline>
        </w:drawing>
      </w:r>
    </w:p>
    <w:sectPr w:rsidR="0070490E" w:rsidSect="004740F8">
      <w:pgSz w:w="11906" w:h="16838"/>
      <w:pgMar w:top="426" w:right="1417" w:bottom="1417"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0"/>
  <w:proofState w:spelling="clean" w:grammar="clean"/>
  <w:defaultTabStop w:val="708"/>
  <w:hyphenationZone w:val="425"/>
  <w:characterSpacingControl w:val="doNotCompress"/>
  <w:compat>
    <w:useFELayout/>
  </w:compat>
  <w:rsids>
    <w:rsidRoot w:val="004740F8"/>
    <w:rsid w:val="00065DC2"/>
    <w:rsid w:val="00113055"/>
    <w:rsid w:val="00171266"/>
    <w:rsid w:val="00226A79"/>
    <w:rsid w:val="002D73A1"/>
    <w:rsid w:val="00350E4D"/>
    <w:rsid w:val="003A65E5"/>
    <w:rsid w:val="004740F8"/>
    <w:rsid w:val="00530BC2"/>
    <w:rsid w:val="006A0714"/>
    <w:rsid w:val="006A4D72"/>
    <w:rsid w:val="006F2C83"/>
    <w:rsid w:val="0070490E"/>
    <w:rsid w:val="00C26883"/>
    <w:rsid w:val="00E12D35"/>
    <w:rsid w:val="00FC548B"/>
  </w:rsids>
  <m:mathPr>
    <m:mathFont m:val="Cambria Math"/>
    <m:brkBin m:val="before"/>
    <m:brkBinSub m:val="--"/>
    <m:smallFrac m:val="off"/>
    <m:dispDef/>
    <m:lMargin m:val="0"/>
    <m:rMargin m:val="0"/>
    <m:defJc m:val="centerGroup"/>
    <m:wrapIndent m:val="1440"/>
    <m:intLim m:val="subSup"/>
    <m:naryLim m:val="undOvr"/>
  </m:mathPr>
  <w:themeFontLang w:val="fr-FR" w:eastAsia="ko-KR"/>
  <w:clrSchemeMapping w:bg1="light1" w:t1="dark1" w:bg2="light2" w:t2="dark2" w:accent1="accent1" w:accent2="accent2" w:accent3="accent3" w:accent4="accent4" w:accent5="accent5" w:accent6="accent6" w:hyperlink="hyperlink" w:followedHyperlink="followedHyperlink"/>
  <w:shapeDefaults>
    <o:shapedefaults v:ext="edit" spidmax="1068"/>
    <o:shapelayout v:ext="edit">
      <o:idmap v:ext="edit" data="1"/>
      <o:rules v:ext="edit">
        <o:r id="V:Rule1" type="callout" idref="#_x0000_s1041"/>
        <o:r id="V:Rule2" type="callout" idref="#_x0000_s1044"/>
        <o:r id="V:Rule3" type="callout" idref="#_x0000_s1047"/>
        <o:r id="V:Rule4" type="callout" idref="#_x0000_s1050"/>
        <o:r id="V:Rule5" type="callout" idref="#_x0000_s1053"/>
        <o:r id="V:Rule6" type="callout" idref="#_x0000_s1056"/>
        <o:r id="V:Rule7" type="callout" idref="#_x0000_s1059"/>
        <o:r id="V:Rule8" type="callout" idref="#_x0000_s1063"/>
        <o:r id="V:Rule9" type="callout" idref="#_x0000_s106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40F8"/>
    <w:pPr>
      <w:suppressAutoHyphens/>
      <w:spacing w:after="0" w:line="240" w:lineRule="auto"/>
    </w:pPr>
    <w:rPr>
      <w:rFonts w:ascii="Times New Roman" w:eastAsia="Times New Roman" w:hAnsi="Times New Roman" w:cs="Times New Roman"/>
      <w:sz w:val="24"/>
      <w:szCs w:val="24"/>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70490E"/>
    <w:rPr>
      <w:rFonts w:ascii="Tahoma" w:hAnsi="Tahoma" w:cs="Tahoma"/>
      <w:sz w:val="16"/>
      <w:szCs w:val="16"/>
    </w:rPr>
  </w:style>
  <w:style w:type="character" w:customStyle="1" w:styleId="TextedebullesCar">
    <w:name w:val="Texte de bulles Car"/>
    <w:basedOn w:val="Policepardfaut"/>
    <w:link w:val="Textedebulles"/>
    <w:uiPriority w:val="99"/>
    <w:semiHidden/>
    <w:rsid w:val="0070490E"/>
    <w:rPr>
      <w:rFonts w:ascii="Tahoma" w:eastAsia="Times New Roman"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16</Words>
  <Characters>89</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papa</dc:creator>
  <cp:lastModifiedBy>leo.jacquemin</cp:lastModifiedBy>
  <cp:revision>3</cp:revision>
  <dcterms:created xsi:type="dcterms:W3CDTF">2016-12-02T09:56:00Z</dcterms:created>
  <dcterms:modified xsi:type="dcterms:W3CDTF">2016-12-02T10:10:00Z</dcterms:modified>
</cp:coreProperties>
</file>