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728D" w:rsidRDefault="00F5728D">
      <w:r>
        <w:t xml:space="preserve">Vidéo 1 : semmellweis et l’asepsie </w:t>
      </w:r>
    </w:p>
    <w:p w:rsidR="00F5728D" w:rsidRDefault="00F5728D"/>
    <w:p w:rsidR="00F5728D" w:rsidRDefault="00F5728D">
      <w:r>
        <w:t xml:space="preserve"> </w:t>
      </w:r>
    </w:p>
    <w:p w:rsidR="00F5728D" w:rsidRDefault="00F5728D" w:rsidP="00F5728D">
      <w:pPr>
        <w:pStyle w:val="Paragraphedeliste"/>
        <w:numPr>
          <w:ilvl w:val="0"/>
          <w:numId w:val="1"/>
        </w:numPr>
      </w:pPr>
      <w:r>
        <w:t>Les femmes qui sont accouchées par les étudiant meurent plus car premièrement les étudiant ont moins d’expériences et c’est pour cela quand les étudiant qui opère il y a sur 5 femmes sur une qui meurent et quand ces les sagefemmes il y a 30 femme sur une qui meurent il y a aussi une question d’hygiène les étudiant ne se lave pas les mains.</w:t>
      </w:r>
    </w:p>
    <w:p w:rsidR="00F5728D" w:rsidRDefault="00F5728D" w:rsidP="00F5728D"/>
    <w:p w:rsidR="00F5728D" w:rsidRDefault="00F5728D" w:rsidP="00F5728D"/>
    <w:p w:rsidR="00F5728D" w:rsidRDefault="00F5728D" w:rsidP="00F5728D">
      <w:proofErr w:type="gramStart"/>
      <w:r>
        <w:t>b.</w:t>
      </w:r>
      <w:bookmarkStart w:id="0" w:name="_GoBack"/>
      <w:bookmarkEnd w:id="0"/>
      <w:r>
        <w:t>Semmelweis</w:t>
      </w:r>
      <w:proofErr w:type="gramEnd"/>
      <w:r>
        <w:t xml:space="preserve"> réglé se problème en disant au étudiant et aux sagefemme de se laver les main avant l’opération</w:t>
      </w:r>
    </w:p>
    <w:sectPr w:rsidR="00F572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5B5212"/>
    <w:multiLevelType w:val="hybridMultilevel"/>
    <w:tmpl w:val="1A7A1330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28D"/>
    <w:rsid w:val="00F57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6BBFA"/>
  <w15:chartTrackingRefBased/>
  <w15:docId w15:val="{5262C9B8-BF3E-4BC6-80D9-EA71C51A4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572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75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1</cp:revision>
  <dcterms:created xsi:type="dcterms:W3CDTF">2019-05-06T14:40:00Z</dcterms:created>
  <dcterms:modified xsi:type="dcterms:W3CDTF">2019-05-06T15:01:00Z</dcterms:modified>
</cp:coreProperties>
</file>