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BBC39" w14:textId="77777777" w:rsidR="00B22DE9" w:rsidRPr="00B22DE9" w:rsidRDefault="00B22DE9">
      <w:pPr>
        <w:rPr>
          <w:sz w:val="56"/>
          <w:szCs w:val="56"/>
        </w:rPr>
      </w:pPr>
      <w:r>
        <w:rPr>
          <w:sz w:val="36"/>
          <w:szCs w:val="36"/>
        </w:rPr>
        <w:t>Loann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B22DE9">
        <w:rPr>
          <w:color w:val="FF0000"/>
          <w:sz w:val="56"/>
          <w:szCs w:val="56"/>
          <w:u w:val="single"/>
        </w:rPr>
        <w:t>Je prépare mon Brevet</w:t>
      </w:r>
      <w:r w:rsidRPr="00B22DE9">
        <w:rPr>
          <w:color w:val="FF0000"/>
          <w:sz w:val="56"/>
          <w:szCs w:val="56"/>
        </w:rPr>
        <w:t xml:space="preserve"> </w:t>
      </w:r>
    </w:p>
    <w:p w14:paraId="21C0A05D" w14:textId="77777777" w:rsidR="00B22DE9" w:rsidRDefault="00B22DE9">
      <w:pPr>
        <w:rPr>
          <w:sz w:val="36"/>
          <w:szCs w:val="36"/>
        </w:rPr>
      </w:pPr>
      <w:r>
        <w:rPr>
          <w:sz w:val="36"/>
          <w:szCs w:val="36"/>
        </w:rPr>
        <w:t>Clot</w:t>
      </w:r>
    </w:p>
    <w:p w14:paraId="75D4D876" w14:textId="77777777" w:rsidR="00B22DE9" w:rsidRDefault="00B22DE9" w:rsidP="00B22DE9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3°1</w:t>
      </w:r>
    </w:p>
    <w:p w14:paraId="01812E6B" w14:textId="77777777" w:rsidR="00B22DE9" w:rsidRDefault="00B22DE9" w:rsidP="00B22DE9">
      <w:pPr>
        <w:tabs>
          <w:tab w:val="left" w:pos="1530"/>
        </w:tabs>
        <w:rPr>
          <w:sz w:val="36"/>
          <w:szCs w:val="36"/>
        </w:rPr>
      </w:pPr>
    </w:p>
    <w:p w14:paraId="53DE629C" w14:textId="77777777" w:rsidR="00B22DE9" w:rsidRDefault="00B22DE9" w:rsidP="00B22DE9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Question</w:t>
      </w:r>
    </w:p>
    <w:p w14:paraId="1579ED2B" w14:textId="77777777" w:rsidR="00B22DE9" w:rsidRDefault="00B22DE9" w:rsidP="00B22DE9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 w:rsidRPr="00B22DE9">
        <w:rPr>
          <w:sz w:val="36"/>
          <w:szCs w:val="36"/>
        </w:rPr>
        <w:t>Juliette</w:t>
      </w:r>
      <w:r>
        <w:rPr>
          <w:sz w:val="36"/>
          <w:szCs w:val="36"/>
        </w:rPr>
        <w:t xml:space="preserve"> le pH de l’eau de sa piscine. Elle trouve 6,5.</w:t>
      </w:r>
    </w:p>
    <w:p w14:paraId="018C382E" w14:textId="77777777" w:rsidR="00B22DE9" w:rsidRDefault="00B22DE9" w:rsidP="00B22DE9">
      <w:pPr>
        <w:pStyle w:val="Paragraphedeliste"/>
        <w:numPr>
          <w:ilvl w:val="0"/>
          <w:numId w:val="2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L’eau de la piscine est-elle acide ou basique ? Justifier.</w:t>
      </w:r>
    </w:p>
    <w:p w14:paraId="7B5400F8" w14:textId="77777777" w:rsidR="00B22DE9" w:rsidRDefault="00B22DE9" w:rsidP="00B22DE9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L’eau de cette piscine est une solution acide (plus d’ion hydrogène que d’ions hydroxyde) car elle est inferieur a 7 (ce qui représente autant d’ions Hydrogène que d’ion Hydroxyde).</w:t>
      </w:r>
    </w:p>
    <w:p w14:paraId="60B61624" w14:textId="77777777" w:rsidR="00244A40" w:rsidRDefault="00244A40" w:rsidP="00244A40">
      <w:pPr>
        <w:pStyle w:val="Paragraphedeliste"/>
        <w:numPr>
          <w:ilvl w:val="0"/>
          <w:numId w:val="2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Parmi les représentations ci-contre, laquelle modélise l’eau de la piscine de Juliette ? Justifier.</w:t>
      </w:r>
    </w:p>
    <w:p w14:paraId="447C459C" w14:textId="77777777" w:rsidR="00244A40" w:rsidRDefault="00244A40" w:rsidP="00244A40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C’est la représentation B car l’eau de la piscine de Juliette est une solution acide donc il doit y avoir plus d’ion hydrogène que d’ion hydroxyde.</w:t>
      </w:r>
    </w:p>
    <w:p w14:paraId="6E87460A" w14:textId="77777777" w:rsidR="00244A40" w:rsidRDefault="00244A40" w:rsidP="00244A40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Juliette doit-elle ajouter du liquide « pH + » ou « pH - » dans l’eau de sa piscine ? Justifier.</w:t>
      </w:r>
    </w:p>
    <w:p w14:paraId="5696DBB4" w14:textId="3097F72F" w:rsidR="00244A40" w:rsidRDefault="00244A40" w:rsidP="00244A40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 xml:space="preserve">Elle doit ajouter du liquide « pH + » car ça solution est acide </w:t>
      </w:r>
      <w:r w:rsidR="00C4068B">
        <w:rPr>
          <w:sz w:val="36"/>
          <w:szCs w:val="36"/>
        </w:rPr>
        <w:t>donc inferieur a 7 ce qui correspond à une solution neutre pour pouvoir la réajuster à ce niveau.</w:t>
      </w:r>
    </w:p>
    <w:p w14:paraId="50F2A622" w14:textId="722D85A8" w:rsidR="00C4068B" w:rsidRDefault="00C4068B" w:rsidP="00C4068B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Pourquoi les produits qui permettent d’ajuster le pH doivent-ils être manipulés avec précaution ?</w:t>
      </w:r>
    </w:p>
    <w:p w14:paraId="576D7EFB" w14:textId="0B21A9A0" w:rsidR="00C4068B" w:rsidRDefault="00C4068B" w:rsidP="00C4068B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Les produits qui permettent d’ajuster le pH doivent être manipulé avec précaution car ils sont corrosifs.</w:t>
      </w:r>
    </w:p>
    <w:p w14:paraId="2575068A" w14:textId="5EC93553" w:rsidR="00C4068B" w:rsidRDefault="00C4068B" w:rsidP="00C4068B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 xml:space="preserve">Lorsque l’on met en contact de la paille de fer avec une solution acide (figure ci-contre), on observe la disparition progressive ainsi que l’apparition </w:t>
      </w:r>
      <w:r w:rsidR="002A330C">
        <w:rPr>
          <w:sz w:val="36"/>
          <w:szCs w:val="36"/>
        </w:rPr>
        <w:t>de dihydrogène.</w:t>
      </w:r>
    </w:p>
    <w:p w14:paraId="680FA0AE" w14:textId="1855456F" w:rsidR="002A330C" w:rsidRDefault="002A330C" w:rsidP="002A330C">
      <w:pPr>
        <w:pStyle w:val="Paragraphedeliste"/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Une transformation chimique se produit entre le fer et l’acide ? Justifier.</w:t>
      </w:r>
    </w:p>
    <w:p w14:paraId="1A5576B0" w14:textId="34034956" w:rsidR="002A330C" w:rsidRPr="00FB3792" w:rsidRDefault="003221BD" w:rsidP="00FB3792">
      <w:pPr>
        <w:tabs>
          <w:tab w:val="left" w:pos="1530"/>
        </w:tabs>
        <w:rPr>
          <w:sz w:val="36"/>
          <w:szCs w:val="36"/>
        </w:rPr>
      </w:pPr>
      <w:r w:rsidRPr="00FB3792">
        <w:rPr>
          <w:sz w:val="36"/>
          <w:szCs w:val="36"/>
        </w:rPr>
        <w:t>Oui car</w:t>
      </w:r>
      <w:r w:rsidR="00FB3792" w:rsidRPr="00FB3792">
        <w:rPr>
          <w:sz w:val="36"/>
          <w:szCs w:val="36"/>
        </w:rPr>
        <w:t> : acide + fer ---&gt; dihydrogène + solution de chlorure de fer (ll)</w:t>
      </w:r>
    </w:p>
    <w:p w14:paraId="5CECE528" w14:textId="77777777" w:rsidR="003221BD" w:rsidRDefault="003221BD" w:rsidP="002A330C">
      <w:pPr>
        <w:pStyle w:val="Paragraphedeliste"/>
        <w:tabs>
          <w:tab w:val="left" w:pos="1530"/>
        </w:tabs>
        <w:rPr>
          <w:sz w:val="36"/>
          <w:szCs w:val="36"/>
        </w:rPr>
      </w:pPr>
    </w:p>
    <w:p w14:paraId="7B974A70" w14:textId="7D2140E1" w:rsidR="002A330C" w:rsidRDefault="002A330C" w:rsidP="002A330C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Pourquoi les accessoires pour piscine ne sont-ils généralement pas fabriqués en fer ou en acier (alliage de fer et de carbone) ?</w:t>
      </w:r>
    </w:p>
    <w:p w14:paraId="7FC2F35E" w14:textId="629BD399" w:rsidR="00FB3792" w:rsidRPr="00FB3792" w:rsidRDefault="00FB3792" w:rsidP="00FB3792">
      <w:pPr>
        <w:tabs>
          <w:tab w:val="left" w:pos="1530"/>
        </w:tabs>
        <w:rPr>
          <w:sz w:val="36"/>
          <w:szCs w:val="36"/>
        </w:rPr>
      </w:pPr>
      <w:bookmarkStart w:id="0" w:name="_GoBack"/>
      <w:bookmarkEnd w:id="0"/>
      <w:r w:rsidRPr="00FB3792">
        <w:rPr>
          <w:sz w:val="36"/>
          <w:szCs w:val="36"/>
        </w:rPr>
        <w:t>Les accessoires pour piscine ne sont généralement pas fabriqués en fer ou en acier car cela produirait un</w:t>
      </w:r>
      <w:r>
        <w:rPr>
          <w:sz w:val="36"/>
          <w:szCs w:val="36"/>
        </w:rPr>
        <w:t>e</w:t>
      </w:r>
      <w:r w:rsidRPr="00FB3792">
        <w:rPr>
          <w:sz w:val="36"/>
          <w:szCs w:val="36"/>
        </w:rPr>
        <w:t xml:space="preserve"> transformation chimique qui si l’on approche une flamme de cette solution cela produirait une explosion.</w:t>
      </w:r>
    </w:p>
    <w:p w14:paraId="60C88725" w14:textId="77777777" w:rsidR="002A330C" w:rsidRPr="002A330C" w:rsidRDefault="002A330C" w:rsidP="002A330C">
      <w:pPr>
        <w:tabs>
          <w:tab w:val="left" w:pos="1530"/>
        </w:tabs>
        <w:rPr>
          <w:sz w:val="36"/>
          <w:szCs w:val="36"/>
        </w:rPr>
      </w:pPr>
    </w:p>
    <w:p w14:paraId="2B27CACF" w14:textId="77777777" w:rsidR="002A330C" w:rsidRDefault="002A330C" w:rsidP="002A330C">
      <w:pPr>
        <w:pStyle w:val="Paragraphedeliste"/>
        <w:numPr>
          <w:ilvl w:val="0"/>
          <w:numId w:val="1"/>
        </w:num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Voici le plan de la piscine de Juliette</w:t>
      </w:r>
    </w:p>
    <w:p w14:paraId="5A350A04" w14:textId="67C20130" w:rsidR="002A330C" w:rsidRPr="002A330C" w:rsidRDefault="002A330C" w:rsidP="002A330C">
      <w:pPr>
        <w:pStyle w:val="Paragraphedeliste"/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Calculer le volume de liquide ajusteur de pH que Juliette doit verser dans sa piscine pour neutraliser l’eau.</w:t>
      </w:r>
      <w:r w:rsidRPr="002A330C">
        <w:rPr>
          <w:sz w:val="36"/>
          <w:szCs w:val="36"/>
        </w:rPr>
        <w:t xml:space="preserve"> </w:t>
      </w:r>
    </w:p>
    <w:p w14:paraId="1D959A94" w14:textId="6DF20C21" w:rsidR="00C4068B" w:rsidRDefault="002A330C" w:rsidP="00244A40">
      <w:pPr>
        <w:tabs>
          <w:tab w:val="left" w:pos="1530"/>
        </w:tabs>
        <w:rPr>
          <w:sz w:val="36"/>
          <w:szCs w:val="36"/>
        </w:rPr>
      </w:pPr>
      <w:r>
        <w:rPr>
          <w:sz w:val="44"/>
          <w:szCs w:val="44"/>
        </w:rPr>
        <w:t>V</w:t>
      </w:r>
      <w:r>
        <w:rPr>
          <w:sz w:val="36"/>
          <w:szCs w:val="36"/>
        </w:rPr>
        <w:t>piscine = L x l x h</w:t>
      </w:r>
    </w:p>
    <w:p w14:paraId="79C84ABE" w14:textId="0B87FA8A" w:rsidR="002A330C" w:rsidRDefault="002A330C" w:rsidP="00244A40">
      <w:pPr>
        <w:tabs>
          <w:tab w:val="left" w:pos="1530"/>
        </w:tabs>
        <w:rPr>
          <w:sz w:val="36"/>
          <w:szCs w:val="36"/>
        </w:rPr>
      </w:pPr>
      <w:r>
        <w:rPr>
          <w:sz w:val="44"/>
          <w:szCs w:val="44"/>
        </w:rPr>
        <w:t>V</w:t>
      </w:r>
      <w:r>
        <w:rPr>
          <w:sz w:val="36"/>
          <w:szCs w:val="36"/>
        </w:rPr>
        <w:t>piscine</w:t>
      </w:r>
      <w:r>
        <w:rPr>
          <w:sz w:val="36"/>
          <w:szCs w:val="36"/>
        </w:rPr>
        <w:t xml:space="preserve"> = 8 x 3 x 1</w:t>
      </w:r>
      <w:r w:rsidR="003221BD">
        <w:rPr>
          <w:sz w:val="36"/>
          <w:szCs w:val="36"/>
        </w:rPr>
        <w:t>,5</w:t>
      </w:r>
      <w:r>
        <w:rPr>
          <w:sz w:val="36"/>
          <w:szCs w:val="36"/>
        </w:rPr>
        <w:t xml:space="preserve"> =</w:t>
      </w:r>
      <w:r w:rsidR="003221BD">
        <w:rPr>
          <w:sz w:val="36"/>
          <w:szCs w:val="36"/>
        </w:rPr>
        <w:t xml:space="preserve"> </w:t>
      </w:r>
      <w:r>
        <w:rPr>
          <w:sz w:val="36"/>
          <w:szCs w:val="36"/>
        </w:rPr>
        <w:t>36</w:t>
      </w:r>
      <w:r w:rsidR="003221BD">
        <w:rPr>
          <w:sz w:val="36"/>
          <w:szCs w:val="36"/>
        </w:rPr>
        <w:t xml:space="preserve"> m3</w:t>
      </w:r>
    </w:p>
    <w:p w14:paraId="32124DA5" w14:textId="77777777" w:rsidR="003221BD" w:rsidRDefault="003221BD" w:rsidP="00244A40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Liquide « pH + » = 36 / 10 = 3.6</w:t>
      </w:r>
      <w:r>
        <w:rPr>
          <w:sz w:val="36"/>
          <w:szCs w:val="36"/>
        </w:rPr>
        <w:tab/>
        <w:t>50 x 5 = 250</w:t>
      </w:r>
      <w:r>
        <w:rPr>
          <w:sz w:val="36"/>
          <w:szCs w:val="36"/>
        </w:rPr>
        <w:tab/>
      </w:r>
    </w:p>
    <w:p w14:paraId="7AA324D8" w14:textId="1AA8A70F" w:rsidR="003221BD" w:rsidRDefault="003221BD" w:rsidP="00244A40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3.6 x 250 =900mL</w:t>
      </w:r>
    </w:p>
    <w:p w14:paraId="49576A1D" w14:textId="35D04823" w:rsidR="003221BD" w:rsidRPr="002A330C" w:rsidRDefault="003221BD" w:rsidP="00244A40">
      <w:pPr>
        <w:tabs>
          <w:tab w:val="left" w:pos="1530"/>
        </w:tabs>
        <w:rPr>
          <w:sz w:val="36"/>
          <w:szCs w:val="36"/>
        </w:rPr>
      </w:pPr>
      <w:r>
        <w:rPr>
          <w:sz w:val="36"/>
          <w:szCs w:val="36"/>
        </w:rPr>
        <w:t>Il Faudra 900mL de liquide « pH + » pour neutraliser l’eau de sa piscine.</w:t>
      </w:r>
    </w:p>
    <w:p w14:paraId="04E0945F" w14:textId="77777777" w:rsidR="002A330C" w:rsidRPr="00244A40" w:rsidRDefault="002A330C" w:rsidP="00244A40">
      <w:pPr>
        <w:tabs>
          <w:tab w:val="left" w:pos="1530"/>
        </w:tabs>
        <w:rPr>
          <w:sz w:val="36"/>
          <w:szCs w:val="36"/>
        </w:rPr>
      </w:pPr>
    </w:p>
    <w:sectPr w:rsidR="002A330C" w:rsidRPr="00244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E1A27"/>
    <w:multiLevelType w:val="hybridMultilevel"/>
    <w:tmpl w:val="33D620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F563D"/>
    <w:multiLevelType w:val="hybridMultilevel"/>
    <w:tmpl w:val="3F843720"/>
    <w:lvl w:ilvl="0" w:tplc="0324D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E9"/>
    <w:rsid w:val="00244A40"/>
    <w:rsid w:val="002A330C"/>
    <w:rsid w:val="003221BD"/>
    <w:rsid w:val="005F3852"/>
    <w:rsid w:val="00B22DE9"/>
    <w:rsid w:val="00C4068B"/>
    <w:rsid w:val="00FB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90E3B"/>
  <w15:chartTrackingRefBased/>
  <w15:docId w15:val="{570C978E-92F0-42F7-80DB-4869D35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2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Loann Clot</dc:creator>
  <cp:keywords/>
  <dc:description/>
  <cp:lastModifiedBy>Loann Clot</cp:lastModifiedBy>
  <cp:revision>2</cp:revision>
  <dcterms:created xsi:type="dcterms:W3CDTF">2020-03-20T12:54:00Z</dcterms:created>
  <dcterms:modified xsi:type="dcterms:W3CDTF">2020-03-20T14:42:00Z</dcterms:modified>
</cp:coreProperties>
</file>