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</w:t>
      </w:r>
      <w:proofErr w:type="gramStart"/>
      <w:r w:rsidRPr="00D0316E">
        <w:rPr>
          <w:rFonts w:ascii="Comic Sans MS" w:hAnsi="Comic Sans MS"/>
        </w:rPr>
        <w:t> </w:t>
      </w:r>
      <w:r w:rsidRPr="00FA57CD">
        <w:rPr>
          <w:rFonts w:ascii="Comic Sans MS" w:hAnsi="Comic Sans MS"/>
          <w:color w:val="1F497D" w:themeColor="text2"/>
        </w:rPr>
        <w:t>:</w:t>
      </w:r>
      <w:proofErr w:type="spellStart"/>
      <w:r w:rsidR="00FA57CD" w:rsidRPr="00FA57CD">
        <w:rPr>
          <w:rFonts w:ascii="Comic Sans MS" w:hAnsi="Comic Sans MS"/>
          <w:color w:val="1F497D" w:themeColor="text2"/>
          <w:sz w:val="20"/>
        </w:rPr>
        <w:t>legeay</w:t>
      </w:r>
      <w:proofErr w:type="spellEnd"/>
      <w:proofErr w:type="gramEnd"/>
      <w:r w:rsidR="00FA57CD" w:rsidRPr="00FA57CD">
        <w:rPr>
          <w:rFonts w:ascii="Comic Sans MS" w:hAnsi="Comic Sans MS"/>
          <w:color w:val="1F497D" w:themeColor="text2"/>
          <w:sz w:val="20"/>
        </w:rPr>
        <w:t xml:space="preserve"> </w:t>
      </w:r>
      <w:proofErr w:type="spellStart"/>
      <w:r w:rsidR="00FA57CD" w:rsidRPr="00FA57CD">
        <w:rPr>
          <w:rFonts w:ascii="Comic Sans MS" w:hAnsi="Comic Sans MS"/>
          <w:color w:val="1F497D" w:themeColor="text2"/>
          <w:sz w:val="20"/>
        </w:rPr>
        <w:t>ethan</w:t>
      </w:r>
      <w:proofErr w:type="spellEnd"/>
      <w:r w:rsidRPr="00FA57CD">
        <w:rPr>
          <w:rFonts w:ascii="Comic Sans MS" w:hAnsi="Comic Sans MS"/>
          <w:color w:val="1F497D" w:themeColor="text2"/>
          <w:sz w:val="20"/>
        </w:rPr>
        <w:t xml:space="preserve">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A57CD" w:rsidRPr="00FA57CD" w:rsidRDefault="00FA57CD" w:rsidP="00FA57CD">
      <w:pPr>
        <w:pStyle w:val="Paragraphedeliste"/>
        <w:rPr>
          <w:color w:val="1F497D" w:themeColor="text2"/>
        </w:rPr>
      </w:pPr>
      <w:r>
        <w:rPr>
          <w:b/>
          <w:bCs/>
          <w:color w:val="1F497D" w:themeColor="text2"/>
        </w:rPr>
        <w:t xml:space="preserve">Je propose de rajouter quelques </w:t>
      </w:r>
      <w:r w:rsidR="002009B1">
        <w:rPr>
          <w:b/>
          <w:bCs/>
          <w:color w:val="1F497D" w:themeColor="text2"/>
        </w:rPr>
        <w:t>gouttes</w:t>
      </w:r>
      <w:r>
        <w:rPr>
          <w:b/>
          <w:bCs/>
          <w:color w:val="1F497D" w:themeColor="text2"/>
        </w:rPr>
        <w:t xml:space="preserve"> de nitrate d’argent </w:t>
      </w:r>
      <w:r w:rsidR="00EB3725">
        <w:rPr>
          <w:b/>
          <w:bCs/>
          <w:color w:val="1F497D" w:themeColor="text2"/>
        </w:rPr>
        <w:t xml:space="preserve">dans chaque tube à essai </w:t>
      </w:r>
      <w:proofErr w:type="spellStart"/>
      <w:r>
        <w:rPr>
          <w:b/>
          <w:bCs/>
          <w:color w:val="1F497D" w:themeColor="text2"/>
        </w:rPr>
        <w:t>se</w:t>
      </w:r>
      <w:proofErr w:type="spellEnd"/>
      <w:r>
        <w:rPr>
          <w:b/>
          <w:bCs/>
          <w:color w:val="1F497D" w:themeColor="text2"/>
        </w:rPr>
        <w:t xml:space="preserve"> qui formera un précipité blanc qui </w:t>
      </w:r>
      <w:r w:rsidR="00EB3725">
        <w:rPr>
          <w:b/>
          <w:bCs/>
          <w:color w:val="1F497D" w:themeColor="text2"/>
        </w:rPr>
        <w:t>est révélateur de</w:t>
      </w:r>
      <w:r>
        <w:rPr>
          <w:b/>
          <w:bCs/>
          <w:color w:val="1F497D" w:themeColor="text2"/>
        </w:rPr>
        <w:t xml:space="preserve"> l</w:t>
      </w:r>
      <w:r w:rsidR="00EB3725">
        <w:rPr>
          <w:b/>
          <w:bCs/>
          <w:color w:val="1F497D" w:themeColor="text2"/>
        </w:rPr>
        <w:t>a</w:t>
      </w:r>
      <w:r>
        <w:rPr>
          <w:b/>
          <w:bCs/>
          <w:color w:val="1F497D" w:themeColor="text2"/>
        </w:rPr>
        <w:t xml:space="preserve"> présence de ion </w:t>
      </w:r>
      <w:proofErr w:type="gramStart"/>
      <w:r w:rsidR="00EB3725">
        <w:rPr>
          <w:b/>
          <w:bCs/>
          <w:color w:val="1F497D" w:themeColor="text2"/>
        </w:rPr>
        <w:t>chlorure .</w:t>
      </w:r>
      <w:proofErr w:type="gramEnd"/>
    </w:p>
    <w:p w:rsidR="00F850F8" w:rsidRDefault="00F850F8" w:rsidP="00F850F8">
      <w:pPr>
        <w:pStyle w:val="Paragraphedeliste"/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EB3725" w:rsidRPr="00EB3725" w:rsidRDefault="00EB3725" w:rsidP="0017413E">
      <w:pPr>
        <w:pStyle w:val="Paragraphedeliste"/>
        <w:rPr>
          <w:b/>
          <w:bCs/>
          <w:color w:val="1F497D" w:themeColor="text2"/>
        </w:rPr>
      </w:pPr>
      <w:r w:rsidRPr="00EB3725">
        <w:rPr>
          <w:b/>
          <w:bCs/>
          <w:color w:val="1F497D" w:themeColor="text2"/>
        </w:rPr>
        <w:t xml:space="preserve">J’en conclue qu’il y a des ion chlorure dans la solution </w:t>
      </w:r>
      <w:proofErr w:type="gramStart"/>
      <w:r w:rsidRPr="00EB3725">
        <w:rPr>
          <w:b/>
          <w:bCs/>
          <w:color w:val="1F497D" w:themeColor="text2"/>
        </w:rPr>
        <w:t>b ,</w:t>
      </w:r>
      <w:proofErr w:type="gramEnd"/>
      <w:r w:rsidRPr="00EB3725">
        <w:rPr>
          <w:b/>
          <w:bCs/>
          <w:color w:val="1F497D" w:themeColor="text2"/>
        </w:rPr>
        <w:t xml:space="preserve"> la solution b est de l’acide chloridrique et donc la solution a est de l’acide sulfurique.</w:t>
      </w:r>
    </w:p>
    <w:p w:rsidR="00F850F8" w:rsidRPr="00EB3725" w:rsidRDefault="00F850F8" w:rsidP="0017413E">
      <w:pPr>
        <w:pStyle w:val="Paragraphedeliste"/>
        <w:rPr>
          <w:b/>
          <w:bCs/>
          <w:color w:val="1F497D" w:themeColor="text2"/>
        </w:rPr>
      </w:pPr>
    </w:p>
    <w:p w:rsidR="0017413E" w:rsidRDefault="0017413E" w:rsidP="0017413E">
      <w:pPr>
        <w:pStyle w:val="Paragraphedeliste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  <w:r w:rsidR="00EB3725">
        <w:t xml:space="preserve"> </w:t>
      </w:r>
    </w:p>
    <w:p w:rsidR="00EB3725" w:rsidRPr="00EB3725" w:rsidRDefault="006E170D" w:rsidP="00EB3725">
      <w:pPr>
        <w:pStyle w:val="Paragraphedeliste"/>
        <w:rPr>
          <w:color w:val="1F497D" w:themeColor="text2"/>
        </w:rPr>
      </w:pPr>
      <w:r>
        <w:rPr>
          <w:color w:val="1F497D" w:themeColor="text2"/>
        </w:rPr>
        <w:t xml:space="preserve">La substance commune qui constitue l’acidité est l’ion d’hydrogène et l’ion dont est principalement constitué cet </w:t>
      </w:r>
      <w:proofErr w:type="gramStart"/>
      <w:r>
        <w:rPr>
          <w:color w:val="1F497D" w:themeColor="text2"/>
        </w:rPr>
        <w:t>acide .</w:t>
      </w:r>
      <w:proofErr w:type="gramEnd"/>
      <w:r>
        <w:rPr>
          <w:color w:val="1F497D" w:themeColor="text2"/>
        </w:rPr>
        <w:t xml:space="preserve"> 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:rsidR="006E170D" w:rsidRPr="002009B1" w:rsidRDefault="006E170D" w:rsidP="006E170D">
      <w:pPr>
        <w:pStyle w:val="Paragraphedeliste"/>
        <w:ind w:left="1080"/>
        <w:rPr>
          <w:color w:val="1F497D" w:themeColor="text2"/>
        </w:rPr>
      </w:pPr>
      <w:r w:rsidRPr="002009B1">
        <w:rPr>
          <w:b/>
          <w:bCs/>
          <w:color w:val="1F497D" w:themeColor="text2"/>
        </w:rPr>
        <w:t xml:space="preserve">Il y a des ions d’hydrogène et des ions </w:t>
      </w:r>
      <w:proofErr w:type="gramStart"/>
      <w:r w:rsidRPr="002009B1">
        <w:rPr>
          <w:b/>
          <w:bCs/>
          <w:color w:val="1F497D" w:themeColor="text2"/>
        </w:rPr>
        <w:t>chlorure .</w:t>
      </w:r>
      <w:proofErr w:type="gramEnd"/>
    </w:p>
    <w:p w:rsidR="00EB3725" w:rsidRDefault="00EB3725" w:rsidP="00EB3725">
      <w:pPr>
        <w:ind w:left="720"/>
      </w:pP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:rsidR="006E170D" w:rsidRPr="0006390A" w:rsidRDefault="002009B1" w:rsidP="006E170D">
      <w:pPr>
        <w:pStyle w:val="Paragraphedeliste"/>
        <w:ind w:left="1080"/>
      </w:pPr>
      <w:r w:rsidRPr="002009B1">
        <w:rPr>
          <w:b/>
          <w:bCs/>
          <w:color w:val="1F497D" w:themeColor="text2"/>
        </w:rPr>
        <w:t xml:space="preserve">Il y a des ions d’hydrogène et des ions </w:t>
      </w:r>
      <w:proofErr w:type="gramStart"/>
      <w:r w:rsidRPr="002009B1">
        <w:rPr>
          <w:b/>
          <w:bCs/>
          <w:color w:val="1F497D" w:themeColor="text2"/>
        </w:rPr>
        <w:t>sulfate .</w:t>
      </w:r>
      <w:proofErr w:type="gramEnd"/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 xml:space="preserve">Exercice </w:t>
      </w:r>
      <w:proofErr w:type="gramStart"/>
      <w:r w:rsidR="00275AB0" w:rsidRPr="002A4525">
        <w:rPr>
          <w:b/>
          <w:bCs/>
          <w:u w:val="single"/>
        </w:rPr>
        <w:t>2</w:t>
      </w:r>
      <w:r w:rsidR="00517173" w:rsidRPr="002A4525">
        <w:rPr>
          <w:b/>
          <w:bCs/>
          <w:u w:val="single"/>
        </w:rPr>
        <w:t>:</w:t>
      </w:r>
      <w:proofErr w:type="gramEnd"/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</w:t>
      </w:r>
      <w:proofErr w:type="gramStart"/>
      <w:r w:rsidRPr="00F850F8">
        <w:rPr>
          <w:b/>
          <w:bCs/>
        </w:rPr>
        <w:t>nom</w:t>
      </w:r>
      <w:proofErr w:type="gramEnd"/>
      <w:r w:rsidRPr="00F850F8">
        <w:rPr>
          <w:b/>
          <w:bCs/>
        </w:rPr>
        <w:t xml:space="preserve"> et formule)</w:t>
      </w:r>
    </w:p>
    <w:p w:rsidR="002009B1" w:rsidRPr="002009B1" w:rsidRDefault="002009B1" w:rsidP="00F850F8">
      <w:pPr>
        <w:ind w:left="709"/>
        <w:rPr>
          <w:b/>
          <w:bCs/>
          <w:color w:val="1F497D" w:themeColor="text2"/>
        </w:rPr>
      </w:pPr>
      <w:r>
        <w:rPr>
          <w:b/>
          <w:bCs/>
          <w:color w:val="1F497D" w:themeColor="text2"/>
        </w:rPr>
        <w:t xml:space="preserve">Le gaz formé est du dihydrogène sa formule </w:t>
      </w:r>
      <w:proofErr w:type="gramStart"/>
      <w:r>
        <w:rPr>
          <w:b/>
          <w:bCs/>
          <w:color w:val="1F497D" w:themeColor="text2"/>
        </w:rPr>
        <w:t>est  h</w:t>
      </w:r>
      <w:proofErr w:type="gramEnd"/>
      <w:r w:rsidRPr="002009B1">
        <w:rPr>
          <w:b/>
          <w:bCs/>
          <w:color w:val="1F497D" w:themeColor="text2"/>
          <w:sz w:val="16"/>
          <w:szCs w:val="16"/>
        </w:rPr>
        <w:t>2</w:t>
      </w:r>
      <w:r>
        <w:rPr>
          <w:b/>
          <w:bCs/>
          <w:color w:val="1F497D" w:themeColor="text2"/>
          <w:sz w:val="16"/>
          <w:szCs w:val="16"/>
        </w:rPr>
        <w:t xml:space="preserve"> .</w:t>
      </w:r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</w:p>
    <w:p w:rsidR="002009B1" w:rsidRPr="00E20E71" w:rsidRDefault="002009B1" w:rsidP="00E453E5">
      <w:pPr>
        <w:ind w:left="709"/>
        <w:rPr>
          <w:bCs/>
          <w:color w:val="1F497D" w:themeColor="text2"/>
        </w:rPr>
      </w:pPr>
      <w:r w:rsidRPr="00E20E71">
        <w:rPr>
          <w:bCs/>
          <w:color w:val="1F497D" w:themeColor="text2"/>
        </w:rPr>
        <w:t xml:space="preserve">Les ions mis en des évidence sont les ions zinc, la soude a révélé </w:t>
      </w:r>
      <w:proofErr w:type="gramStart"/>
      <w:r w:rsidRPr="00E20E71">
        <w:rPr>
          <w:bCs/>
          <w:color w:val="1F497D" w:themeColor="text2"/>
        </w:rPr>
        <w:t>cela .</w:t>
      </w:r>
      <w:proofErr w:type="gramEnd"/>
    </w:p>
    <w:p w:rsidR="002E251B" w:rsidRPr="002A4525" w:rsidRDefault="002E251B" w:rsidP="00517173">
      <w:pPr>
        <w:rPr>
          <w:bCs/>
        </w:rPr>
      </w:pPr>
    </w:p>
    <w:p w:rsidR="00517173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:rsidR="002009B1" w:rsidRPr="002009B1" w:rsidRDefault="002009B1" w:rsidP="002009B1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Elle est faite en zinc l’expérience précédente le </w:t>
      </w:r>
      <w:proofErr w:type="gramStart"/>
      <w:r>
        <w:rPr>
          <w:bCs/>
          <w:color w:val="1F497D" w:themeColor="text2"/>
        </w:rPr>
        <w:t>confirme .</w:t>
      </w:r>
      <w:proofErr w:type="gramEnd"/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009B1" w:rsidRPr="00E20E71" w:rsidRDefault="00E20E71" w:rsidP="002009B1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Les réactifs sont le zinc et l’acide </w:t>
      </w:r>
      <w:proofErr w:type="gramStart"/>
      <w:r>
        <w:rPr>
          <w:bCs/>
          <w:color w:val="1F497D" w:themeColor="text2"/>
        </w:rPr>
        <w:t>chlor</w:t>
      </w:r>
      <w:r w:rsidR="006C7E75">
        <w:rPr>
          <w:bCs/>
          <w:color w:val="1F497D" w:themeColor="text2"/>
        </w:rPr>
        <w:t>hy</w:t>
      </w:r>
      <w:r>
        <w:rPr>
          <w:bCs/>
          <w:color w:val="1F497D" w:themeColor="text2"/>
        </w:rPr>
        <w:t>drique .</w:t>
      </w:r>
      <w:proofErr w:type="gramEnd"/>
    </w:p>
    <w:p w:rsidR="002E251B" w:rsidRPr="002E251B" w:rsidRDefault="002E251B" w:rsidP="002E251B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E20E71" w:rsidRPr="00E20E71" w:rsidRDefault="00E20E71" w:rsidP="00E20E71">
      <w:pPr>
        <w:pStyle w:val="Paragraphedeliste"/>
        <w:rPr>
          <w:bCs/>
          <w:color w:val="1F497D" w:themeColor="text2"/>
        </w:rPr>
      </w:pPr>
      <w:r w:rsidRPr="00E20E71">
        <w:rPr>
          <w:bCs/>
          <w:color w:val="1F497D" w:themeColor="text2"/>
        </w:rPr>
        <w:t xml:space="preserve">Il y a les ions de chlorure pour le prouver on peut rajouter de la soude à la </w:t>
      </w:r>
      <w:proofErr w:type="gramStart"/>
      <w:r w:rsidRPr="00E20E71">
        <w:rPr>
          <w:bCs/>
          <w:color w:val="1F497D" w:themeColor="text2"/>
        </w:rPr>
        <w:t>solution .</w:t>
      </w:r>
      <w:proofErr w:type="gramEnd"/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lastRenderedPageBreak/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7822D7" w:rsidRPr="007822D7" w:rsidRDefault="007822D7" w:rsidP="007822D7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Il s’agit des ions de zinc et du </w:t>
      </w:r>
      <w:proofErr w:type="gramStart"/>
      <w:r>
        <w:rPr>
          <w:bCs/>
          <w:color w:val="1F497D" w:themeColor="text2"/>
        </w:rPr>
        <w:t>dihydrogène .</w:t>
      </w:r>
      <w:proofErr w:type="gramEnd"/>
    </w:p>
    <w:p w:rsidR="007822D7" w:rsidRPr="007822D7" w:rsidRDefault="007822D7" w:rsidP="007822D7">
      <w:pPr>
        <w:pStyle w:val="Paragraphedeliste"/>
        <w:rPr>
          <w:bCs/>
          <w:color w:val="1F497D" w:themeColor="text2"/>
        </w:rPr>
      </w:pPr>
    </w:p>
    <w:p w:rsidR="002E251B" w:rsidRPr="00F850F8" w:rsidRDefault="002E251B" w:rsidP="00F850F8">
      <w:pPr>
        <w:rPr>
          <w:bCs/>
        </w:rPr>
      </w:pPr>
    </w:p>
    <w:p w:rsidR="002D5A86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7822D7" w:rsidRPr="007822D7" w:rsidRDefault="007822D7" w:rsidP="007822D7">
      <w:pPr>
        <w:pStyle w:val="Paragraphedeliste"/>
        <w:rPr>
          <w:bCs/>
          <w:color w:val="1F497D" w:themeColor="text2"/>
        </w:rPr>
      </w:pPr>
      <w:r>
        <w:rPr>
          <w:bCs/>
          <w:color w:val="1F497D" w:themeColor="text2"/>
        </w:rPr>
        <w:t xml:space="preserve">C’est une transformation chimique car il y a de nouveau éléments qui sont </w:t>
      </w:r>
      <w:proofErr w:type="gramStart"/>
      <w:r>
        <w:rPr>
          <w:bCs/>
          <w:color w:val="1F497D" w:themeColor="text2"/>
        </w:rPr>
        <w:t>créés .</w:t>
      </w:r>
      <w:proofErr w:type="gramEnd"/>
    </w:p>
    <w:p w:rsidR="002E251B" w:rsidRPr="007822D7" w:rsidRDefault="002E251B" w:rsidP="00517173">
      <w:pPr>
        <w:rPr>
          <w:bCs/>
          <w:color w:val="1F497D" w:themeColor="text2"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Pr="007822D7" w:rsidRDefault="007822D7" w:rsidP="002E251B">
      <w:pPr>
        <w:pStyle w:val="Paragraphedeliste"/>
        <w:rPr>
          <w:color w:val="1F497D" w:themeColor="text2"/>
        </w:rPr>
      </w:pPr>
      <w:r>
        <w:rPr>
          <w:color w:val="1F497D" w:themeColor="text2"/>
        </w:rPr>
        <w:t>Zinc + acide chlor</w:t>
      </w:r>
      <w:r w:rsidR="006C7E75">
        <w:rPr>
          <w:color w:val="1F497D" w:themeColor="text2"/>
        </w:rPr>
        <w:t>hy</w:t>
      </w:r>
      <w:r>
        <w:rPr>
          <w:color w:val="1F497D" w:themeColor="text2"/>
        </w:rPr>
        <w:t xml:space="preserve">drique = ion de zinc et </w:t>
      </w:r>
      <w:proofErr w:type="gramStart"/>
      <w:r>
        <w:rPr>
          <w:color w:val="1F497D" w:themeColor="text2"/>
        </w:rPr>
        <w:t>dihydrogène .</w:t>
      </w:r>
      <w:proofErr w:type="gramEnd"/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 xml:space="preserve">Exercice </w:t>
      </w:r>
      <w:proofErr w:type="gramStart"/>
      <w:r w:rsidRPr="002A4525">
        <w:rPr>
          <w:b/>
          <w:bCs/>
          <w:u w:val="single"/>
        </w:rPr>
        <w:t>3</w:t>
      </w:r>
      <w:r w:rsidR="00517173" w:rsidRPr="002A4525">
        <w:rPr>
          <w:b/>
          <w:bCs/>
          <w:u w:val="single"/>
        </w:rPr>
        <w:t>:</w:t>
      </w:r>
      <w:proofErr w:type="gramEnd"/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822D7" w:rsidRPr="006C7E75" w:rsidRDefault="007822D7" w:rsidP="007822D7">
      <w:pPr>
        <w:pStyle w:val="Paragraphedeliste"/>
        <w:rPr>
          <w:color w:val="1F497D" w:themeColor="text2"/>
        </w:rPr>
      </w:pPr>
      <w:r w:rsidRPr="006C7E75">
        <w:rPr>
          <w:color w:val="1F497D" w:themeColor="text2"/>
        </w:rPr>
        <w:t>J’ai multiplié la masse de fer par 4 il faut donc que je multiplie le volume par 4</w:t>
      </w:r>
      <w:r w:rsidR="006C7E75" w:rsidRPr="006C7E75">
        <w:rPr>
          <w:color w:val="1F497D" w:themeColor="text2"/>
        </w:rPr>
        <w:t xml:space="preserve">, 20*4=80 il faudra 80 </w:t>
      </w:r>
      <w:r w:rsidR="006C7E75" w:rsidRPr="006C7E75">
        <w:rPr>
          <w:color w:val="1F497D" w:themeColor="text2"/>
        </w:rPr>
        <w:t>cm</w:t>
      </w:r>
      <w:r w:rsidR="006C7E75" w:rsidRPr="006C7E75">
        <w:rPr>
          <w:color w:val="1F497D" w:themeColor="text2"/>
          <w:vertAlign w:val="superscript"/>
        </w:rPr>
        <w:t xml:space="preserve">3 </w:t>
      </w:r>
      <w:r w:rsidR="006C7E75" w:rsidRPr="006C7E75">
        <w:rPr>
          <w:color w:val="1F497D" w:themeColor="text2"/>
        </w:rPr>
        <w:t xml:space="preserve">d’acide </w:t>
      </w:r>
      <w:proofErr w:type="gramStart"/>
      <w:r w:rsidR="006C7E75" w:rsidRPr="006C7E75">
        <w:rPr>
          <w:color w:val="1F497D" w:themeColor="text2"/>
        </w:rPr>
        <w:t>chlorhydrique .</w:t>
      </w:r>
      <w:proofErr w:type="gramEnd"/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 xml:space="preserve">marade met 5 g de fer dans 80 </w:t>
      </w:r>
      <w:bookmarkStart w:id="0" w:name="_Hlk37692607"/>
      <w:r w:rsidR="00727D66">
        <w:t>cm</w:t>
      </w:r>
      <w:r w:rsidR="00727D66">
        <w:rPr>
          <w:vertAlign w:val="superscript"/>
        </w:rPr>
        <w:t>3</w:t>
      </w:r>
      <w:bookmarkEnd w:id="0"/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  <w:rPr>
          <w:b/>
          <w:bCs/>
        </w:rPr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6C7E75" w:rsidRDefault="006C7E75" w:rsidP="00836534">
      <w:pPr>
        <w:ind w:left="360"/>
      </w:pPr>
      <w:r w:rsidRPr="006C7E75">
        <w:rPr>
          <w:b/>
          <w:bCs/>
          <w:color w:val="1F497D" w:themeColor="text2"/>
        </w:rPr>
        <w:t>Le fer ne réagit pas correctement, il en restera 1</w:t>
      </w:r>
      <w:proofErr w:type="gramStart"/>
      <w:r w:rsidRPr="006C7E75">
        <w:rPr>
          <w:b/>
          <w:bCs/>
          <w:color w:val="1F497D" w:themeColor="text2"/>
        </w:rPr>
        <w:t>g .</w:t>
      </w:r>
      <w:proofErr w:type="gramEnd"/>
    </w:p>
    <w:p w:rsidR="00F850F8" w:rsidRDefault="00F850F8" w:rsidP="00836534">
      <w:pPr>
        <w:ind w:left="360"/>
      </w:pPr>
    </w:p>
    <w:p w:rsidR="00F850F8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C7E75" w:rsidRPr="00705B5D" w:rsidRDefault="006C7E75" w:rsidP="006C7E75">
      <w:pPr>
        <w:pStyle w:val="Paragraphedeliste"/>
        <w:rPr>
          <w:color w:val="1F497D" w:themeColor="text2"/>
        </w:rPr>
      </w:pPr>
      <w:r w:rsidRPr="00705B5D">
        <w:rPr>
          <w:color w:val="1F497D" w:themeColor="text2"/>
        </w:rPr>
        <w:t xml:space="preserve">2,58 diviser par 0,43 = 6 </w:t>
      </w:r>
    </w:p>
    <w:p w:rsidR="006C7E75" w:rsidRPr="00705B5D" w:rsidRDefault="006C7E75" w:rsidP="006C7E75">
      <w:pPr>
        <w:pStyle w:val="Paragraphedeliste"/>
        <w:rPr>
          <w:color w:val="1F497D" w:themeColor="text2"/>
        </w:rPr>
      </w:pPr>
      <w:r w:rsidRPr="00705B5D">
        <w:rPr>
          <w:color w:val="1F497D" w:themeColor="text2"/>
        </w:rPr>
        <w:t xml:space="preserve">20*2,56 diviser par 0,43 = 119 </w:t>
      </w:r>
    </w:p>
    <w:p w:rsidR="006C7E75" w:rsidRPr="00705B5D" w:rsidRDefault="006C7E75" w:rsidP="006C7E75">
      <w:pPr>
        <w:pStyle w:val="Paragraphedeliste"/>
        <w:rPr>
          <w:color w:val="1F497D" w:themeColor="text2"/>
        </w:rPr>
      </w:pPr>
      <w:r w:rsidRPr="00705B5D">
        <w:rPr>
          <w:color w:val="1F497D" w:themeColor="text2"/>
        </w:rPr>
        <w:t xml:space="preserve"> Il faudra 6 g de fer et 119 </w:t>
      </w:r>
      <w:r w:rsidR="00705B5D" w:rsidRPr="00705B5D">
        <w:rPr>
          <w:color w:val="1F497D" w:themeColor="text2"/>
        </w:rPr>
        <w:t>cm</w:t>
      </w:r>
      <w:r w:rsidR="00705B5D" w:rsidRPr="00705B5D">
        <w:rPr>
          <w:color w:val="1F497D" w:themeColor="text2"/>
          <w:vertAlign w:val="superscript"/>
        </w:rPr>
        <w:t>3</w:t>
      </w:r>
      <w:r w:rsidR="00705B5D" w:rsidRPr="00705B5D">
        <w:rPr>
          <w:color w:val="1F497D" w:themeColor="text2"/>
          <w:vertAlign w:val="superscript"/>
        </w:rPr>
        <w:t xml:space="preserve"> </w:t>
      </w:r>
      <w:r w:rsidR="00705B5D" w:rsidRPr="00705B5D">
        <w:rPr>
          <w:color w:val="1F497D" w:themeColor="text2"/>
        </w:rPr>
        <w:t xml:space="preserve">d’acide chlorhydrique pour obtenir 2,58 L de </w:t>
      </w:r>
      <w:proofErr w:type="gramStart"/>
      <w:r w:rsidR="00705B5D" w:rsidRPr="00705B5D">
        <w:rPr>
          <w:color w:val="1F497D" w:themeColor="text2"/>
        </w:rPr>
        <w:t>gaz .</w:t>
      </w:r>
      <w:proofErr w:type="gramEnd"/>
      <w:r w:rsidR="00705B5D" w:rsidRPr="00705B5D">
        <w:rPr>
          <w:color w:val="1F497D" w:themeColor="text2"/>
        </w:rPr>
        <w:t xml:space="preserve"> </w:t>
      </w:r>
      <w:bookmarkStart w:id="1" w:name="_GoBack"/>
      <w:bookmarkEnd w:id="1"/>
    </w:p>
    <w:p w:rsidR="00697021" w:rsidRPr="00705B5D" w:rsidRDefault="00697021" w:rsidP="00517173">
      <w:pPr>
        <w:rPr>
          <w:color w:val="1F497D" w:themeColor="text2"/>
        </w:rPr>
      </w:pPr>
    </w:p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73"/>
    <w:rsid w:val="0006390A"/>
    <w:rsid w:val="00093C18"/>
    <w:rsid w:val="000B3B7E"/>
    <w:rsid w:val="00100855"/>
    <w:rsid w:val="001512EE"/>
    <w:rsid w:val="0017413E"/>
    <w:rsid w:val="002009B1"/>
    <w:rsid w:val="00275AB0"/>
    <w:rsid w:val="0028760A"/>
    <w:rsid w:val="002A4525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C7E75"/>
    <w:rsid w:val="006E170D"/>
    <w:rsid w:val="006F69A4"/>
    <w:rsid w:val="00700766"/>
    <w:rsid w:val="00705B5D"/>
    <w:rsid w:val="00727D66"/>
    <w:rsid w:val="007822D7"/>
    <w:rsid w:val="007B45F6"/>
    <w:rsid w:val="007C7460"/>
    <w:rsid w:val="0080770E"/>
    <w:rsid w:val="00810244"/>
    <w:rsid w:val="00836534"/>
    <w:rsid w:val="008D621C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20E71"/>
    <w:rsid w:val="00E453E5"/>
    <w:rsid w:val="00EB1F6E"/>
    <w:rsid w:val="00EB3725"/>
    <w:rsid w:val="00ED3037"/>
    <w:rsid w:val="00F5590B"/>
    <w:rsid w:val="00F850F8"/>
    <w:rsid w:val="00F956E5"/>
    <w:rsid w:val="00FA57CD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39F1E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653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LEGEAY Ethan Dorian</cp:lastModifiedBy>
  <cp:revision>3</cp:revision>
  <dcterms:created xsi:type="dcterms:W3CDTF">2020-04-13T14:46:00Z</dcterms:created>
  <dcterms:modified xsi:type="dcterms:W3CDTF">2020-04-13T15:58:00Z</dcterms:modified>
</cp:coreProperties>
</file>