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50" w:rsidRPr="00EC2A4B" w:rsidRDefault="009811B0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EC2A4B">
        <w:rPr>
          <w:rFonts w:ascii="Times New Roman" w:hAnsi="Times New Roman" w:cs="Times New Roman"/>
          <w:b/>
          <w:sz w:val="36"/>
          <w:szCs w:val="36"/>
          <w:u w:val="single"/>
        </w:rPr>
        <w:t>Séparation des constituants du mélange trouvé par Loulou</w:t>
      </w:r>
    </w:p>
    <w:p w:rsidR="009811B0" w:rsidRP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 xml:space="preserve">1- </w:t>
      </w:r>
      <w:r w:rsidR="009811B0" w:rsidRPr="00EC2A4B">
        <w:rPr>
          <w:rFonts w:ascii="Times New Roman" w:hAnsi="Times New Roman" w:cs="Times New Roman"/>
          <w:sz w:val="28"/>
          <w:szCs w:val="28"/>
        </w:rPr>
        <w:t xml:space="preserve">A la dernière séance, tu as trouvé un moyen </w:t>
      </w:r>
      <w:r w:rsidR="009811B0" w:rsidRPr="00EC2A4B">
        <w:rPr>
          <w:rFonts w:ascii="Times New Roman" w:hAnsi="Times New Roman" w:cs="Times New Roman"/>
          <w:b/>
          <w:sz w:val="28"/>
          <w:szCs w:val="28"/>
        </w:rPr>
        <w:t>d'enlever les particules solides</w:t>
      </w:r>
      <w:r w:rsidR="009811B0" w:rsidRPr="00EC2A4B">
        <w:rPr>
          <w:rFonts w:ascii="Times New Roman" w:hAnsi="Times New Roman" w:cs="Times New Roman"/>
          <w:sz w:val="28"/>
          <w:szCs w:val="28"/>
        </w:rPr>
        <w:t xml:space="preserve"> de l'eau trouvée par Loulou</w:t>
      </w:r>
      <w:r w:rsidRPr="00EC2A4B">
        <w:rPr>
          <w:rFonts w:ascii="Times New Roman" w:hAnsi="Times New Roman" w:cs="Times New Roman"/>
          <w:sz w:val="28"/>
          <w:szCs w:val="28"/>
        </w:rPr>
        <w:t>:</w:t>
      </w: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697865</wp:posOffset>
            </wp:positionH>
            <wp:positionV relativeFrom="paragraph">
              <wp:posOffset>-12700</wp:posOffset>
            </wp:positionV>
            <wp:extent cx="4448810" cy="1620520"/>
            <wp:effectExtent l="19050" t="0" r="8890" b="0"/>
            <wp:wrapThrough wrapText="bothSides">
              <wp:wrapPolygon edited="0">
                <wp:start x="-92" y="0"/>
                <wp:lineTo x="-92" y="21329"/>
                <wp:lineTo x="21643" y="21329"/>
                <wp:lineTo x="21643" y="0"/>
                <wp:lineTo x="-92" y="0"/>
              </wp:wrapPolygon>
            </wp:wrapThrough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829" t="21589" r="27898" b="3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162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</w:p>
    <w:p w:rsidR="009811B0" w:rsidRPr="00EC2A4B" w:rsidRDefault="009811B0">
      <w:pPr>
        <w:rPr>
          <w:rFonts w:ascii="Times New Roman" w:hAnsi="Times New Roman" w:cs="Times New Roman"/>
          <w:sz w:val="28"/>
          <w:szCs w:val="28"/>
        </w:rPr>
      </w:pPr>
    </w:p>
    <w:p w:rsidR="009F6850" w:rsidRPr="00EC2A4B" w:rsidRDefault="009F6850">
      <w:pPr>
        <w:rPr>
          <w:rFonts w:ascii="Times New Roman" w:hAnsi="Times New Roman" w:cs="Times New Roman"/>
          <w:sz w:val="28"/>
          <w:szCs w:val="28"/>
        </w:rPr>
      </w:pPr>
    </w:p>
    <w:p w:rsidR="009F6850" w:rsidRP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698500</wp:posOffset>
            </wp:positionH>
            <wp:positionV relativeFrom="paragraph">
              <wp:posOffset>299720</wp:posOffset>
            </wp:positionV>
            <wp:extent cx="4448810" cy="1475105"/>
            <wp:effectExtent l="19050" t="0" r="8890" b="0"/>
            <wp:wrapThrough wrapText="bothSides">
              <wp:wrapPolygon edited="0">
                <wp:start x="-92" y="0"/>
                <wp:lineTo x="-92" y="21200"/>
                <wp:lineTo x="21643" y="21200"/>
                <wp:lineTo x="21643" y="0"/>
                <wp:lineTo x="-92" y="0"/>
              </wp:wrapPolygon>
            </wp:wrapThrough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281" t="19743" r="28331" b="43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850" w:rsidRPr="00EC2A4B" w:rsidRDefault="009F6850">
      <w:pPr>
        <w:rPr>
          <w:rFonts w:ascii="Times New Roman" w:hAnsi="Times New Roman" w:cs="Times New Roman"/>
          <w:sz w:val="28"/>
          <w:szCs w:val="28"/>
        </w:rPr>
      </w:pPr>
    </w:p>
    <w:p w:rsidR="009F6850" w:rsidRPr="00EC2A4B" w:rsidRDefault="009F6850">
      <w:pPr>
        <w:rPr>
          <w:rFonts w:ascii="Times New Roman" w:hAnsi="Times New Roman" w:cs="Times New Roman"/>
          <w:sz w:val="28"/>
          <w:szCs w:val="28"/>
        </w:rPr>
      </w:pPr>
    </w:p>
    <w:p w:rsidR="009F6850" w:rsidRPr="00EC2A4B" w:rsidRDefault="009F6850">
      <w:pPr>
        <w:rPr>
          <w:rFonts w:ascii="Times New Roman" w:hAnsi="Times New Roman" w:cs="Times New Roman"/>
          <w:sz w:val="28"/>
          <w:szCs w:val="28"/>
        </w:rPr>
      </w:pPr>
    </w:p>
    <w:p w:rsidR="009811B0" w:rsidRPr="00EC2A4B" w:rsidRDefault="009811B0">
      <w:pPr>
        <w:rPr>
          <w:rFonts w:ascii="Times New Roman" w:hAnsi="Times New Roman" w:cs="Times New Roman"/>
          <w:sz w:val="28"/>
          <w:szCs w:val="28"/>
        </w:rPr>
      </w:pPr>
    </w:p>
    <w:p w:rsidR="009811B0" w:rsidRPr="00EC2A4B" w:rsidRDefault="009811B0">
      <w:pPr>
        <w:rPr>
          <w:rFonts w:ascii="Times New Roman" w:hAnsi="Times New Roman" w:cs="Times New Roman"/>
          <w:sz w:val="28"/>
          <w:szCs w:val="28"/>
        </w:rPr>
      </w:pPr>
    </w:p>
    <w:p w:rsidR="00F10E49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>a- Au début, le mélange était-il homogène ou hétérogène?</w:t>
      </w:r>
      <w:r w:rsidR="00F10E4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EC2A4B">
        <w:rPr>
          <w:rFonts w:ascii="Times New Roman" w:hAnsi="Times New Roman" w:cs="Times New Roman"/>
          <w:sz w:val="28"/>
          <w:szCs w:val="28"/>
        </w:rPr>
        <w:t>.............</w:t>
      </w:r>
      <w:r w:rsidR="00F10E4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0E49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 xml:space="preserve"> b- Après filtration, l'eau obtenue est-elle un mélange homogène ou hétérogène?                                                     ..........................................................................................................................................................................</w:t>
      </w:r>
      <w:r w:rsidR="00F10E4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</w:t>
      </w:r>
    </w:p>
    <w:p w:rsidR="009811B0" w:rsidRP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>c- Pourquoi dit-on que cette eau est un mélange et pas un corps pur?                                                                 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10E4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</w:t>
      </w: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 xml:space="preserve">2- Tu vas devoir maintenant aider Loulou à </w:t>
      </w:r>
      <w:r w:rsidRPr="00EC2A4B">
        <w:rPr>
          <w:rFonts w:ascii="Times New Roman" w:hAnsi="Times New Roman" w:cs="Times New Roman"/>
          <w:b/>
          <w:sz w:val="28"/>
          <w:szCs w:val="28"/>
        </w:rPr>
        <w:t>obtenir de l'eau pure.</w:t>
      </w:r>
    </w:p>
    <w:p w:rsidR="00EC2A4B" w:rsidRDefault="00EC2A4B">
      <w:pPr>
        <w:rPr>
          <w:rFonts w:ascii="Times New Roman" w:hAnsi="Times New Roman" w:cs="Times New Roman"/>
          <w:sz w:val="28"/>
          <w:szCs w:val="28"/>
        </w:rPr>
      </w:pPr>
      <w:r w:rsidRPr="00EC2A4B">
        <w:rPr>
          <w:rFonts w:ascii="Times New Roman" w:hAnsi="Times New Roman" w:cs="Times New Roman"/>
          <w:sz w:val="28"/>
          <w:szCs w:val="28"/>
        </w:rPr>
        <w:t>Réfléchis à une expérience que tu pourrais réaliser et fais un schéma:</w:t>
      </w:r>
    </w:p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</w:p>
    <w:p w:rsidR="00F10E49" w:rsidRPr="00EC2A4B" w:rsidRDefault="00F10E49">
      <w:pPr>
        <w:rPr>
          <w:rFonts w:ascii="Times New Roman" w:hAnsi="Times New Roman" w:cs="Times New Roman"/>
          <w:sz w:val="28"/>
          <w:szCs w:val="28"/>
        </w:rPr>
      </w:pP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</w:p>
    <w:p w:rsidR="00EC2A4B" w:rsidRDefault="00F10E49">
      <w:pPr>
        <w:rPr>
          <w:rFonts w:ascii="Times New Roman" w:hAnsi="Times New Roman" w:cs="Times New Roman"/>
          <w:sz w:val="28"/>
          <w:szCs w:val="28"/>
          <w:u w:val="single"/>
        </w:rPr>
      </w:pPr>
      <w:r w:rsidRPr="00F10E49">
        <w:rPr>
          <w:rFonts w:ascii="Times New Roman" w:hAnsi="Times New Roman" w:cs="Times New Roman"/>
          <w:noProof/>
          <w:sz w:val="28"/>
          <w:szCs w:val="28"/>
          <w:u w:val="single"/>
          <w:lang w:eastAsia="fr-FR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1898015</wp:posOffset>
            </wp:positionH>
            <wp:positionV relativeFrom="paragraph">
              <wp:posOffset>-67945</wp:posOffset>
            </wp:positionV>
            <wp:extent cx="3506470" cy="1463675"/>
            <wp:effectExtent l="19050" t="0" r="0" b="0"/>
            <wp:wrapThrough wrapText="bothSides">
              <wp:wrapPolygon edited="0">
                <wp:start x="-117" y="0"/>
                <wp:lineTo x="-117" y="21366"/>
                <wp:lineTo x="21592" y="21366"/>
                <wp:lineTo x="21592" y="0"/>
                <wp:lineTo x="-117" y="0"/>
              </wp:wrapPolygon>
            </wp:wrapThrough>
            <wp:docPr id="3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951" t="38934" r="38402" b="2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146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0E49">
        <w:rPr>
          <w:rFonts w:ascii="Times New Roman" w:hAnsi="Times New Roman" w:cs="Times New Roman"/>
          <w:sz w:val="28"/>
          <w:szCs w:val="28"/>
          <w:u w:val="single"/>
        </w:rPr>
        <w:t>Mise en commun:</w:t>
      </w:r>
    </w:p>
    <w:p w:rsidR="00F10E49" w:rsidRDefault="00F10E4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10E49" w:rsidRDefault="00F10E4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10E49" w:rsidRDefault="00F10E4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10E49" w:rsidRPr="00F10E49" w:rsidRDefault="00F10E4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chauffe l'eau récupérée mais </w:t>
      </w:r>
      <w:r w:rsidR="00092F3A">
        <w:rPr>
          <w:rFonts w:ascii="Times New Roman" w:hAnsi="Times New Roman" w:cs="Times New Roman"/>
          <w:sz w:val="28"/>
          <w:szCs w:val="28"/>
        </w:rPr>
        <w:t>aussi de l'eau salée et l'eau du robinet.</w:t>
      </w:r>
    </w:p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Qu'est devenue l'eau?...........................................................................................................</w:t>
      </w:r>
    </w:p>
    <w:p w:rsidR="00F10E49" w:rsidRPr="00EC2A4B" w:rsidRDefault="00F10E49">
      <w:pPr>
        <w:rPr>
          <w:rFonts w:ascii="Times New Roman" w:hAnsi="Times New Roman" w:cs="Times New Roman"/>
          <w:sz w:val="28"/>
          <w:szCs w:val="28"/>
        </w:rPr>
      </w:pPr>
      <w:r w:rsidRPr="00F10E49">
        <w:rPr>
          <w:rFonts w:ascii="Times New Roman" w:hAnsi="Times New Roman" w:cs="Times New Roman"/>
          <w:b/>
          <w:sz w:val="28"/>
          <w:szCs w:val="28"/>
        </w:rPr>
        <w:t>Notre mission c'est récupérer l'eau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C2A4B" w:rsidRPr="00EC2A4B" w:rsidRDefault="00092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1342390</wp:posOffset>
            </wp:positionH>
            <wp:positionV relativeFrom="paragraph">
              <wp:posOffset>17145</wp:posOffset>
            </wp:positionV>
            <wp:extent cx="4325620" cy="1882140"/>
            <wp:effectExtent l="19050" t="0" r="0" b="0"/>
            <wp:wrapThrough wrapText="bothSides">
              <wp:wrapPolygon edited="0">
                <wp:start x="-95" y="0"/>
                <wp:lineTo x="-95" y="21425"/>
                <wp:lineTo x="21594" y="21425"/>
                <wp:lineTo x="21594" y="0"/>
                <wp:lineTo x="-95" y="0"/>
              </wp:wrapPolygon>
            </wp:wrapThrough>
            <wp:docPr id="5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016" t="22039" r="32801" b="35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2A4B" w:rsidRPr="00EC2A4B" w:rsidRDefault="00EC2A4B">
      <w:pPr>
        <w:rPr>
          <w:rFonts w:ascii="Times New Roman" w:hAnsi="Times New Roman" w:cs="Times New Roman"/>
          <w:sz w:val="28"/>
          <w:szCs w:val="28"/>
        </w:rPr>
      </w:pPr>
    </w:p>
    <w:p w:rsidR="009811B0" w:rsidRPr="00EC2A4B" w:rsidRDefault="009811B0">
      <w:pPr>
        <w:rPr>
          <w:rFonts w:ascii="Times New Roman" w:hAnsi="Times New Roman" w:cs="Times New Roman"/>
          <w:sz w:val="28"/>
          <w:szCs w:val="28"/>
        </w:rPr>
      </w:pPr>
    </w:p>
    <w:p w:rsidR="009811B0" w:rsidRDefault="009811B0"/>
    <w:p w:rsidR="009811B0" w:rsidRDefault="009811B0"/>
    <w:p w:rsidR="00F10E49" w:rsidRDefault="00F10E49"/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  <w:r w:rsidRPr="00F10E49">
        <w:rPr>
          <w:rFonts w:ascii="Times New Roman" w:hAnsi="Times New Roman" w:cs="Times New Roman"/>
          <w:sz w:val="28"/>
          <w:szCs w:val="28"/>
        </w:rPr>
        <w:t xml:space="preserve">a- Complète la légende avec les numéros correspondant au bon matériel. </w:t>
      </w:r>
    </w:p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0E49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- Où recueille-t-on le sel?....................................................................................................... </w:t>
      </w:r>
    </w:p>
    <w:p w:rsidR="00F10E49" w:rsidRDefault="00F10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c- Quelles sont les deux transformations physiques(changements d'état) que subit l'eau de la solution d'eau salée?................................................................................................................          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2A4B" w:rsidRPr="00092F3A" w:rsidRDefault="00F10E49" w:rsidP="009811B0">
      <w:pPr>
        <w:rPr>
          <w:rFonts w:ascii="Times New Roman" w:hAnsi="Times New Roman" w:cs="Times New Roman"/>
          <w:b/>
          <w:sz w:val="28"/>
          <w:szCs w:val="28"/>
        </w:rPr>
      </w:pPr>
      <w:r w:rsidRPr="00F10E49">
        <w:rPr>
          <w:rFonts w:ascii="Times New Roman" w:hAnsi="Times New Roman" w:cs="Times New Roman"/>
          <w:b/>
          <w:sz w:val="28"/>
          <w:szCs w:val="28"/>
        </w:rPr>
        <w:t>BILAN:</w:t>
      </w:r>
      <w:r w:rsidR="00092F3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811B0" w:rsidRPr="00092F3A">
        <w:rPr>
          <w:rFonts w:ascii="Times New Roman" w:hAnsi="Times New Roman" w:cs="Times New Roman"/>
          <w:sz w:val="28"/>
          <w:szCs w:val="28"/>
        </w:rPr>
        <w:t>Pour séparer les constituants d’un mélange, il existe plusieurs techniques :</w:t>
      </w:r>
      <w:r w:rsidR="009811B0">
        <w:t xml:space="preserve"> </w:t>
      </w:r>
    </w:p>
    <w:p w:rsidR="00EC2A4B" w:rsidRPr="00092F3A" w:rsidRDefault="009811B0" w:rsidP="009811B0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2F3A">
        <w:rPr>
          <w:rFonts w:ascii="Times New Roman" w:hAnsi="Times New Roman" w:cs="Times New Roman"/>
          <w:sz w:val="28"/>
          <w:szCs w:val="28"/>
          <w:u w:val="single"/>
        </w:rPr>
        <w:t>Pour les mélanges hétérogènes :</w:t>
      </w:r>
      <w:r w:rsidR="00092F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>
        <w:t xml:space="preserve"> </w:t>
      </w:r>
      <w:r w:rsidRPr="00092F3A">
        <w:rPr>
          <w:rFonts w:ascii="Times New Roman" w:hAnsi="Times New Roman" w:cs="Times New Roman"/>
          <w:sz w:val="28"/>
          <w:szCs w:val="28"/>
        </w:rPr>
        <w:t xml:space="preserve">- la </w:t>
      </w:r>
      <w:r w:rsidR="00092F3A">
        <w:rPr>
          <w:rFonts w:ascii="Times New Roman" w:hAnsi="Times New Roman" w:cs="Times New Roman"/>
          <w:b/>
          <w:sz w:val="28"/>
          <w:szCs w:val="28"/>
        </w:rPr>
        <w:t>...........................</w:t>
      </w:r>
      <w:r w:rsidR="00092F3A" w:rsidRPr="00092F3A">
        <w:rPr>
          <w:rFonts w:ascii="Times New Roman" w:hAnsi="Times New Roman" w:cs="Times New Roman"/>
          <w:sz w:val="28"/>
          <w:szCs w:val="28"/>
        </w:rPr>
        <w:t xml:space="preserve"> :  pour </w:t>
      </w:r>
      <w:r w:rsidRPr="00092F3A">
        <w:rPr>
          <w:rFonts w:ascii="Times New Roman" w:hAnsi="Times New Roman" w:cs="Times New Roman"/>
          <w:sz w:val="28"/>
          <w:szCs w:val="28"/>
        </w:rPr>
        <w:t xml:space="preserve"> un mélange hétérogène liquide + solide, comme l’eau et le sable. On utilise un tamis, une passoire, un filtre à café…</w:t>
      </w:r>
      <w:r w:rsidR="00092F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092F3A">
        <w:rPr>
          <w:rFonts w:ascii="Times New Roman" w:hAnsi="Times New Roman" w:cs="Times New Roman"/>
          <w:sz w:val="28"/>
          <w:szCs w:val="28"/>
        </w:rPr>
        <w:t xml:space="preserve">- la </w:t>
      </w:r>
      <w:r w:rsidR="00092F3A">
        <w:rPr>
          <w:rFonts w:ascii="Times New Roman" w:hAnsi="Times New Roman" w:cs="Times New Roman"/>
          <w:b/>
          <w:sz w:val="28"/>
          <w:szCs w:val="28"/>
        </w:rPr>
        <w:t>.........................</w:t>
      </w:r>
      <w:r w:rsidR="00092F3A" w:rsidRPr="00092F3A">
        <w:rPr>
          <w:rFonts w:ascii="Times New Roman" w:hAnsi="Times New Roman" w:cs="Times New Roman"/>
          <w:sz w:val="28"/>
          <w:szCs w:val="28"/>
        </w:rPr>
        <w:t xml:space="preserve"> :  pour</w:t>
      </w:r>
      <w:r w:rsidRPr="00092F3A">
        <w:rPr>
          <w:rFonts w:ascii="Times New Roman" w:hAnsi="Times New Roman" w:cs="Times New Roman"/>
          <w:sz w:val="28"/>
          <w:szCs w:val="28"/>
        </w:rPr>
        <w:t xml:space="preserve"> un mélange hétérogène liquide + solide ou liquide + liquide. O</w:t>
      </w:r>
      <w:r w:rsidR="00092F3A">
        <w:rPr>
          <w:rFonts w:ascii="Times New Roman" w:hAnsi="Times New Roman" w:cs="Times New Roman"/>
          <w:sz w:val="28"/>
          <w:szCs w:val="28"/>
        </w:rPr>
        <w:t>n attend que le solide se ......................</w:t>
      </w:r>
      <w:r w:rsidRPr="00092F3A">
        <w:rPr>
          <w:rFonts w:ascii="Times New Roman" w:hAnsi="Times New Roman" w:cs="Times New Roman"/>
          <w:sz w:val="28"/>
          <w:szCs w:val="28"/>
        </w:rPr>
        <w:t xml:space="preserve"> au fond du récipient (comme la farine, le</w:t>
      </w:r>
      <w:r w:rsidR="00092F3A">
        <w:rPr>
          <w:rFonts w:ascii="Times New Roman" w:hAnsi="Times New Roman" w:cs="Times New Roman"/>
          <w:sz w:val="28"/>
          <w:szCs w:val="28"/>
        </w:rPr>
        <w:t xml:space="preserve"> sable…), ou que le liquide .......................</w:t>
      </w:r>
      <w:r w:rsidRPr="00092F3A">
        <w:rPr>
          <w:rFonts w:ascii="Times New Roman" w:hAnsi="Times New Roman" w:cs="Times New Roman"/>
          <w:sz w:val="28"/>
          <w:szCs w:val="28"/>
        </w:rPr>
        <w:t xml:space="preserve"> à la surface (comme l’huile). </w:t>
      </w:r>
    </w:p>
    <w:p w:rsidR="009811B0" w:rsidRPr="00092F3A" w:rsidRDefault="009811B0">
      <w:pPr>
        <w:rPr>
          <w:rFonts w:ascii="Times New Roman" w:hAnsi="Times New Roman" w:cs="Times New Roman"/>
          <w:sz w:val="28"/>
          <w:szCs w:val="28"/>
        </w:rPr>
      </w:pPr>
      <w:r w:rsidRPr="00092F3A">
        <w:rPr>
          <w:rFonts w:ascii="Times New Roman" w:hAnsi="Times New Roman" w:cs="Times New Roman"/>
          <w:sz w:val="28"/>
          <w:szCs w:val="28"/>
          <w:u w:val="single"/>
        </w:rPr>
        <w:t>Pour les mélanges homogènes :</w:t>
      </w:r>
      <w:r w:rsidR="00092F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092F3A">
        <w:t xml:space="preserve"> </w:t>
      </w:r>
      <w:r w:rsidR="00092F3A" w:rsidRPr="00092F3A">
        <w:rPr>
          <w:rFonts w:ascii="Times New Roman" w:hAnsi="Times New Roman" w:cs="Times New Roman"/>
          <w:sz w:val="28"/>
          <w:szCs w:val="28"/>
        </w:rPr>
        <w:t xml:space="preserve">- l’.............................. : </w:t>
      </w:r>
      <w:r w:rsidRPr="00092F3A">
        <w:rPr>
          <w:rFonts w:ascii="Times New Roman" w:hAnsi="Times New Roman" w:cs="Times New Roman"/>
          <w:sz w:val="28"/>
          <w:szCs w:val="28"/>
        </w:rPr>
        <w:t xml:space="preserve">pour séparer un mélange homogène qu’on ne peut pas filtrer ni décanter, comme l’eau et le sel, ou l’eau et le </w:t>
      </w:r>
      <w:r w:rsidR="00092F3A" w:rsidRPr="00092F3A">
        <w:rPr>
          <w:rFonts w:ascii="Times New Roman" w:hAnsi="Times New Roman" w:cs="Times New Roman"/>
          <w:sz w:val="28"/>
          <w:szCs w:val="28"/>
        </w:rPr>
        <w:t>sucre. On accélère le procédé</w:t>
      </w:r>
      <w:r w:rsidRPr="00092F3A">
        <w:rPr>
          <w:rFonts w:ascii="Times New Roman" w:hAnsi="Times New Roman" w:cs="Times New Roman"/>
          <w:sz w:val="28"/>
          <w:szCs w:val="28"/>
        </w:rPr>
        <w:t xml:space="preserve"> en faisant disp</w:t>
      </w:r>
      <w:r w:rsidR="00092F3A" w:rsidRPr="00092F3A">
        <w:rPr>
          <w:rFonts w:ascii="Times New Roman" w:hAnsi="Times New Roman" w:cs="Times New Roman"/>
          <w:sz w:val="28"/>
          <w:szCs w:val="28"/>
        </w:rPr>
        <w:t>araître l’eau en chauffant</w:t>
      </w:r>
      <w:r w:rsidR="00092F3A">
        <w:rPr>
          <w:rFonts w:ascii="Times New Roman" w:hAnsi="Times New Roman" w:cs="Times New Roman"/>
          <w:sz w:val="28"/>
          <w:szCs w:val="28"/>
        </w:rPr>
        <w:t>.</w:t>
      </w:r>
    </w:p>
    <w:sectPr w:rsidR="009811B0" w:rsidRPr="00092F3A" w:rsidSect="00F10E49">
      <w:pgSz w:w="11906" w:h="16838"/>
      <w:pgMar w:top="709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/>
  <w:defaultTabStop w:val="708"/>
  <w:hyphenationZone w:val="425"/>
  <w:characterSpacingControl w:val="doNotCompress"/>
  <w:compat/>
  <w:rsids>
    <w:rsidRoot w:val="009F6850"/>
    <w:rsid w:val="00092F3A"/>
    <w:rsid w:val="009811B0"/>
    <w:rsid w:val="009F6850"/>
    <w:rsid w:val="00EB29B3"/>
    <w:rsid w:val="00EC2A4B"/>
    <w:rsid w:val="00F1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9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6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6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2018-05-11T15:00:00Z</dcterms:created>
  <dcterms:modified xsi:type="dcterms:W3CDTF">2018-05-11T16:19:00Z</dcterms:modified>
</cp:coreProperties>
</file>