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CA8" w:rsidRDefault="00EC4266">
      <w:proofErr w:type="spellStart"/>
      <w:r>
        <w:t>Larsonnier</w:t>
      </w:r>
      <w:proofErr w:type="spellEnd"/>
      <w:r>
        <w:t xml:space="preserve"> Clémence                                                                                                                                          3°1</w:t>
      </w:r>
    </w:p>
    <w:p w:rsidR="00EC4266" w:rsidRDefault="00EC4266" w:rsidP="00EC4266">
      <w:pPr>
        <w:jc w:val="center"/>
        <w:rPr>
          <w:color w:val="FF0000"/>
          <w:sz w:val="36"/>
          <w:szCs w:val="36"/>
          <w:u w:val="single"/>
        </w:rPr>
      </w:pPr>
      <w:r w:rsidRPr="00EC4266">
        <w:rPr>
          <w:color w:val="FF0000"/>
          <w:sz w:val="36"/>
          <w:szCs w:val="36"/>
          <w:u w:val="single"/>
        </w:rPr>
        <w:t>Devoir maison SVT</w:t>
      </w:r>
    </w:p>
    <w:p w:rsidR="00EC4266" w:rsidRDefault="00EC4266" w:rsidP="00EC4266">
      <w:pPr>
        <w:jc w:val="center"/>
        <w:rPr>
          <w:sz w:val="36"/>
          <w:szCs w:val="36"/>
          <w:u w:val="single"/>
        </w:rPr>
      </w:pPr>
      <w:r>
        <w:rPr>
          <w:color w:val="FF0000"/>
          <w:sz w:val="36"/>
          <w:szCs w:val="36"/>
          <w:u w:val="single"/>
        </w:rPr>
        <w:t>SIDA</w:t>
      </w:r>
    </w:p>
    <w:p w:rsidR="00EC4266" w:rsidRDefault="00EC4266" w:rsidP="00EC4266">
      <w:pPr>
        <w:jc w:val="center"/>
        <w:rPr>
          <w:sz w:val="36"/>
          <w:szCs w:val="36"/>
          <w:u w:val="single"/>
        </w:rPr>
      </w:pP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SIDA = Syndrome d’</w:t>
      </w:r>
      <w:proofErr w:type="spellStart"/>
      <w:r>
        <w:t>ImmunoDéficience</w:t>
      </w:r>
      <w:proofErr w:type="spellEnd"/>
      <w:r>
        <w:t xml:space="preserve"> Acquise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Il s’agit d’un virus qui s’appelle VIH.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Car il s’attaque directement aux lymphocytes T. Il détruit le système immunitaire.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Il s’agit de l’Afrique subsaharienne.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Il y a environ 150 000 porteurs de SIDA en France.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On dit qu’elle est séropositive.</w:t>
      </w:r>
    </w:p>
    <w:p w:rsidR="00EC4266" w:rsidRDefault="00EC4266" w:rsidP="00EC4266">
      <w:pPr>
        <w:pStyle w:val="Paragraphedeliste"/>
        <w:numPr>
          <w:ilvl w:val="0"/>
          <w:numId w:val="1"/>
        </w:numPr>
      </w:pPr>
      <w:r>
        <w:t>Il faut faire un dépistage.</w:t>
      </w:r>
    </w:p>
    <w:p w:rsidR="00BA396E" w:rsidRDefault="00EC4266" w:rsidP="00EC4266">
      <w:pPr>
        <w:pStyle w:val="Paragraphedeliste"/>
        <w:numPr>
          <w:ilvl w:val="0"/>
          <w:numId w:val="1"/>
        </w:numPr>
      </w:pPr>
      <w:r>
        <w:t>I</w:t>
      </w:r>
      <w:r w:rsidR="00BA396E">
        <w:t>l  se transmet par les liquides corporels (sang, sperme, sécrétions vaginales, lait maternel) et le plus souvent au moment d’activités sexuelles non protégées.</w:t>
      </w:r>
    </w:p>
    <w:p w:rsidR="00BA396E" w:rsidRDefault="00BA396E" w:rsidP="00EC4266">
      <w:pPr>
        <w:pStyle w:val="Paragraphedeliste"/>
        <w:numPr>
          <w:ilvl w:val="0"/>
          <w:numId w:val="1"/>
        </w:numPr>
      </w:pPr>
      <w:r>
        <w:t xml:space="preserve">Les trois phases sont : primo-infection, phase asymptomatique et </w:t>
      </w:r>
      <w:proofErr w:type="gramStart"/>
      <w:r>
        <w:t>le</w:t>
      </w:r>
      <w:proofErr w:type="gramEnd"/>
      <w:r>
        <w:t xml:space="preserve"> phase du SIDA.</w:t>
      </w:r>
    </w:p>
    <w:p w:rsidR="00BA396E" w:rsidRDefault="00BA396E" w:rsidP="00EC4266">
      <w:pPr>
        <w:pStyle w:val="Paragraphedeliste"/>
        <w:numPr>
          <w:ilvl w:val="0"/>
          <w:numId w:val="1"/>
        </w:numPr>
      </w:pPr>
      <w:r>
        <w:t>Elle peut durer jusqu’à 12 ans.</w:t>
      </w:r>
    </w:p>
    <w:p w:rsidR="007B65C4" w:rsidRDefault="00BA396E" w:rsidP="00EC4266">
      <w:pPr>
        <w:pStyle w:val="Paragraphedeliste"/>
        <w:numPr>
          <w:ilvl w:val="0"/>
          <w:numId w:val="1"/>
        </w:numPr>
      </w:pPr>
      <w:r>
        <w:t>Le virus VIH montre un pic durant la primo-infection qui est très rapide puis la 2</w:t>
      </w:r>
      <w:r w:rsidRPr="00BA396E">
        <w:rPr>
          <w:vertAlign w:val="superscript"/>
        </w:rPr>
        <w:t>nd</w:t>
      </w:r>
      <w:r>
        <w:t xml:space="preserve"> phase stagne jusqu’à le sida qui es</w:t>
      </w:r>
      <w:r w:rsidR="007B65C4">
        <w:t>t très rapide à</w:t>
      </w:r>
      <w:r>
        <w:t xml:space="preserve"> se déclarer</w:t>
      </w:r>
      <w:r w:rsidR="007B65C4">
        <w:t>.</w:t>
      </w:r>
    </w:p>
    <w:p w:rsidR="007B65C4" w:rsidRDefault="007B65C4" w:rsidP="00EC4266">
      <w:pPr>
        <w:pStyle w:val="Paragraphedeliste"/>
        <w:numPr>
          <w:ilvl w:val="0"/>
          <w:numId w:val="1"/>
        </w:numPr>
      </w:pPr>
      <w:r>
        <w:t>Les lymphocytes T diminue lors du pic de la primo-infection. Puis ils diminuent progressivement durant la 2</w:t>
      </w:r>
      <w:r w:rsidRPr="007B65C4">
        <w:rPr>
          <w:vertAlign w:val="superscript"/>
        </w:rPr>
        <w:t>nd</w:t>
      </w:r>
      <w:r>
        <w:t xml:space="preserve"> phase et chutent complètement lors de l’apparition du sida.</w:t>
      </w:r>
    </w:p>
    <w:p w:rsidR="00EC4266" w:rsidRDefault="007B65C4" w:rsidP="00EC4266">
      <w:pPr>
        <w:pStyle w:val="Paragraphedeliste"/>
        <w:numPr>
          <w:ilvl w:val="0"/>
          <w:numId w:val="1"/>
        </w:numPr>
      </w:pPr>
      <w:r>
        <w:t>Les anticorps anti-VIH augmentent d’un coup lors de la 1</w:t>
      </w:r>
      <w:r w:rsidRPr="007B65C4">
        <w:rPr>
          <w:vertAlign w:val="superscript"/>
        </w:rPr>
        <w:t>ère</w:t>
      </w:r>
      <w:r>
        <w:t xml:space="preserve"> phase, ils stagnent durant la 2</w:t>
      </w:r>
      <w:r w:rsidRPr="007B65C4">
        <w:rPr>
          <w:vertAlign w:val="superscript"/>
        </w:rPr>
        <w:t>nd</w:t>
      </w:r>
      <w:r>
        <w:t xml:space="preserve"> phase et le début du sida puis chutent pendant le sida.</w:t>
      </w:r>
      <w:r w:rsidR="00EC4266">
        <w:t xml:space="preserve"> </w:t>
      </w:r>
    </w:p>
    <w:p w:rsidR="007B65C4" w:rsidRDefault="007B65C4" w:rsidP="00EC4266">
      <w:pPr>
        <w:pStyle w:val="Paragraphedeliste"/>
        <w:numPr>
          <w:ilvl w:val="0"/>
          <w:numId w:val="1"/>
        </w:numPr>
      </w:pPr>
      <w:r>
        <w:t>Car le sida détruit les défenses en elles même, il détruit les lymphocytes T.</w:t>
      </w:r>
    </w:p>
    <w:p w:rsidR="007B65C4" w:rsidRDefault="007B65C4" w:rsidP="007B65C4">
      <w:pPr>
        <w:pStyle w:val="Paragraphedeliste"/>
        <w:numPr>
          <w:ilvl w:val="0"/>
          <w:numId w:val="1"/>
        </w:numPr>
      </w:pPr>
      <w:r>
        <w:t>Non.</w:t>
      </w:r>
    </w:p>
    <w:p w:rsidR="007B65C4" w:rsidRDefault="007B65C4" w:rsidP="007B65C4">
      <w:pPr>
        <w:pStyle w:val="Paragraphedeliste"/>
        <w:numPr>
          <w:ilvl w:val="0"/>
          <w:numId w:val="1"/>
        </w:numPr>
      </w:pPr>
      <w:r>
        <w:t xml:space="preserve">  </w:t>
      </w:r>
      <w:r w:rsidR="00C36A0B">
        <w:t xml:space="preserve">Il s’agit de relations sexuelles sans préservatifs (ou préservatifs périmés, usagers,…) ou encore d’utilisation d’outils non </w:t>
      </w:r>
      <w:proofErr w:type="spellStart"/>
      <w:r w:rsidR="00C36A0B">
        <w:t>stérélisés</w:t>
      </w:r>
      <w:proofErr w:type="spellEnd"/>
      <w:r w:rsidR="00C36A0B">
        <w:t xml:space="preserve"> en contact avec l’intérieur du corps.</w:t>
      </w:r>
    </w:p>
    <w:p w:rsidR="007B65C4" w:rsidRDefault="007B65C4" w:rsidP="007B65C4">
      <w:pPr>
        <w:pStyle w:val="Paragraphedeliste"/>
        <w:numPr>
          <w:ilvl w:val="0"/>
          <w:numId w:val="1"/>
        </w:numPr>
      </w:pPr>
      <w:r>
        <w:t>Non, on  ne guérit pas du sida.</w:t>
      </w:r>
    </w:p>
    <w:p w:rsidR="007B65C4" w:rsidRDefault="007B65C4" w:rsidP="007B65C4">
      <w:pPr>
        <w:pStyle w:val="Paragraphedeliste"/>
        <w:numPr>
          <w:ilvl w:val="0"/>
          <w:numId w:val="1"/>
        </w:numPr>
      </w:pPr>
      <w:r>
        <w:t>Non.</w:t>
      </w:r>
    </w:p>
    <w:p w:rsidR="007B65C4" w:rsidRDefault="007B65C4" w:rsidP="007B65C4">
      <w:pPr>
        <w:pStyle w:val="Paragraphedeliste"/>
        <w:numPr>
          <w:ilvl w:val="0"/>
          <w:numId w:val="1"/>
        </w:numPr>
      </w:pPr>
      <w:r>
        <w:t>Le traitement sert à freiner la maladie</w:t>
      </w:r>
      <w:r w:rsidR="00C36A0B">
        <w:t>, d’améliorer et allonger les conditions de vie des patients.</w:t>
      </w:r>
    </w:p>
    <w:p w:rsidR="00C36A0B" w:rsidRPr="00EC4266" w:rsidRDefault="00C36A0B" w:rsidP="007B65C4">
      <w:pPr>
        <w:pStyle w:val="Paragraphedeliste"/>
        <w:numPr>
          <w:ilvl w:val="0"/>
          <w:numId w:val="1"/>
        </w:numPr>
      </w:pPr>
      <w:r>
        <w:t>Le seul moyen de se protéger est d’utiliser un préservatif.</w:t>
      </w:r>
    </w:p>
    <w:sectPr w:rsidR="00C36A0B" w:rsidRPr="00EC4266" w:rsidSect="00157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467D2"/>
    <w:multiLevelType w:val="hybridMultilevel"/>
    <w:tmpl w:val="7B307A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4266"/>
    <w:rsid w:val="00157CA8"/>
    <w:rsid w:val="007B65C4"/>
    <w:rsid w:val="00BA396E"/>
    <w:rsid w:val="00C36A0B"/>
    <w:rsid w:val="00EC4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CA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42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clemence.larsonnier</dc:creator>
  <cp:lastModifiedBy>clemence.larsonnier</cp:lastModifiedBy>
  <cp:revision>1</cp:revision>
  <dcterms:created xsi:type="dcterms:W3CDTF">2017-03-17T13:16:00Z</dcterms:created>
  <dcterms:modified xsi:type="dcterms:W3CDTF">2017-03-17T13:53:00Z</dcterms:modified>
</cp:coreProperties>
</file>