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C94" w:rsidRDefault="00762C94" w:rsidP="00762C94">
      <w:pPr>
        <w:pStyle w:val="Default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Un liquide inconnu: de l'eau?</w:t>
      </w:r>
    </w:p>
    <w:p w:rsidR="00762C94" w:rsidRPr="00E4534D" w:rsidRDefault="00762C94" w:rsidP="00762C94">
      <w:pPr>
        <w:pStyle w:val="Default"/>
      </w:pPr>
    </w:p>
    <w:p w:rsidR="00762C94" w:rsidRPr="0048785E" w:rsidRDefault="00762C94" w:rsidP="00762C94">
      <w:pPr>
        <w:pStyle w:val="Default"/>
        <w:rPr>
          <w:rFonts w:ascii="Times New Roman" w:hAnsi="Times New Roman" w:cs="Times New Roman"/>
        </w:rPr>
      </w:pPr>
      <w:r w:rsidRPr="0048785E">
        <w:rPr>
          <w:rFonts w:ascii="Times New Roman" w:hAnsi="Times New Roman" w:cs="Times New Roman"/>
        </w:rPr>
        <w:t xml:space="preserve">En recherche d’eau et de nourriture, Loulou part dans la forêt et trouve une cabane . </w:t>
      </w:r>
    </w:p>
    <w:p w:rsidR="00957EEF" w:rsidRDefault="00957EEF" w:rsidP="00957EEF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5123815</wp:posOffset>
            </wp:positionH>
            <wp:positionV relativeFrom="paragraph">
              <wp:posOffset>267335</wp:posOffset>
            </wp:positionV>
            <wp:extent cx="1470660" cy="1101090"/>
            <wp:effectExtent l="19050" t="0" r="0" b="0"/>
            <wp:wrapThrough wrapText="bothSides">
              <wp:wrapPolygon edited="0">
                <wp:start x="-280" y="0"/>
                <wp:lineTo x="-280" y="21301"/>
                <wp:lineTo x="21544" y="21301"/>
                <wp:lineTo x="21544" y="0"/>
                <wp:lineTo x="-280" y="0"/>
              </wp:wrapPolygon>
            </wp:wrapThrough>
            <wp:docPr id="1" name="Image 1" descr="flacon sulfate de cuivre anhyd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con sulfate de cuivre anhydr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10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2C94">
        <w:rPr>
          <w:rFonts w:ascii="Times New Roman" w:hAnsi="Times New Roman" w:cs="Times New Roman"/>
        </w:rPr>
        <w:t>Il trouve dans une bouteille sans étiquette un liquide incolore et se demande si ce liquide contient de l'eau</w:t>
      </w:r>
      <w:r w:rsidR="00762C94" w:rsidRPr="0048785E">
        <w:rPr>
          <w:rFonts w:ascii="Times New Roman" w:hAnsi="Times New Roman" w:cs="Times New Roman"/>
        </w:rPr>
        <w:t>.</w:t>
      </w:r>
    </w:p>
    <w:p w:rsidR="00762C94" w:rsidRPr="00957EEF" w:rsidRDefault="00762C94" w:rsidP="00957EEF">
      <w:pPr>
        <w:pStyle w:val="Default"/>
        <w:rPr>
          <w:rFonts w:ascii="Times New Roman" w:hAnsi="Times New Roman" w:cs="Times New Roman"/>
          <w:b/>
          <w:i/>
          <w:u w:val="single"/>
        </w:rPr>
      </w:pPr>
    </w:p>
    <w:p w:rsidR="00762C94" w:rsidRPr="00957EEF" w:rsidRDefault="00762C94" w:rsidP="00762C94">
      <w:pPr>
        <w:rPr>
          <w:b/>
          <w:i/>
          <w:sz w:val="24"/>
          <w:szCs w:val="24"/>
          <w:u w:val="single"/>
        </w:rPr>
      </w:pPr>
      <w:r w:rsidRPr="00957EEF">
        <w:rPr>
          <w:b/>
          <w:i/>
          <w:u w:val="single"/>
        </w:rPr>
        <w:t xml:space="preserve"> </w:t>
      </w:r>
      <w:r w:rsidRPr="00957EEF">
        <w:rPr>
          <w:b/>
          <w:i/>
          <w:sz w:val="24"/>
          <w:szCs w:val="24"/>
          <w:u w:val="single"/>
        </w:rPr>
        <w:t>1- Le test de reconnaissance de l'eau</w:t>
      </w:r>
      <w:r w:rsidR="00957EEF" w:rsidRPr="00957EEF">
        <w:rPr>
          <w:b/>
          <w:i/>
          <w:sz w:val="24"/>
          <w:szCs w:val="24"/>
          <w:u w:val="single"/>
        </w:rPr>
        <w:t xml:space="preserve">                                                                                 </w:t>
      </w:r>
      <w:r w:rsidRPr="00957EEF">
        <w:t>D'après</w:t>
      </w:r>
      <w:r>
        <w:t xml:space="preserve"> la vidéo, comment s'appelle la poudre dont on a besoin pour faire le test?                                                      .................................................................................................................................  </w:t>
      </w:r>
    </w:p>
    <w:p w:rsidR="00762C94" w:rsidRDefault="00762C94" w:rsidP="00762C94">
      <w:r>
        <w:t xml:space="preserve"> D'après l'étiquette du produit chimique et la vidéo, que peux-tu en dire?                                                                          </w:t>
      </w:r>
      <w:r w:rsidR="00957EEF">
        <w:t xml:space="preserve">                               </w:t>
      </w:r>
    </w:p>
    <w:p w:rsidR="00762C94" w:rsidRPr="00957EEF" w:rsidRDefault="00762C94" w:rsidP="00762C94">
      <w:pPr>
        <w:rPr>
          <w:b/>
          <w:i/>
          <w:sz w:val="24"/>
          <w:szCs w:val="24"/>
          <w:u w:val="single"/>
        </w:rPr>
      </w:pPr>
      <w:r w:rsidRPr="00873089">
        <w:rPr>
          <w:b/>
          <w:i/>
          <w:sz w:val="24"/>
          <w:szCs w:val="24"/>
          <w:u w:val="single"/>
        </w:rPr>
        <w:t xml:space="preserve">2- </w:t>
      </w:r>
      <w:r>
        <w:rPr>
          <w:b/>
          <w:i/>
          <w:sz w:val="24"/>
          <w:szCs w:val="24"/>
          <w:u w:val="single"/>
        </w:rPr>
        <w:t>Présence d'eau dans le liquide trouvé</w:t>
      </w:r>
      <w:r w:rsidR="00957EEF">
        <w:rPr>
          <w:b/>
          <w:i/>
          <w:sz w:val="24"/>
          <w:szCs w:val="24"/>
          <w:u w:val="single"/>
        </w:rPr>
        <w:t xml:space="preserve"> </w:t>
      </w:r>
      <w:r w:rsidR="00957EEF">
        <w:rPr>
          <w:sz w:val="24"/>
          <w:szCs w:val="24"/>
        </w:rPr>
        <w:t xml:space="preserve">                                                                                                                      </w:t>
      </w:r>
      <w:r>
        <w:t>Tu trouveras sur la paillasse du professeur des soucoupes contenant du sulfate de cuivre anhydre, des béchers contenant le liquide et des pipettes.</w:t>
      </w:r>
    </w:p>
    <w:p w:rsidR="00762C94" w:rsidRDefault="00762C94" w:rsidP="00762C94">
      <w:r>
        <w:t>Explique quelle expérience vous allez devoir réaliser et fais un schéma. Donne ensuite le résultat.</w:t>
      </w:r>
    </w:p>
    <w:p w:rsidR="00762C94" w:rsidRPr="00957EEF" w:rsidRDefault="00762C94" w:rsidP="00762C94">
      <w:pPr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3- L'huile contient-elle de l'eau?</w:t>
      </w:r>
      <w:r w:rsidR="00957EEF">
        <w:rPr>
          <w:b/>
          <w:i/>
          <w:sz w:val="24"/>
          <w:szCs w:val="24"/>
          <w:u w:val="single"/>
        </w:rPr>
        <w:t xml:space="preserve"> </w:t>
      </w:r>
      <w:r w:rsidR="00957EEF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Réalise la même expérience et donne le résultat du test.                                                                     </w:t>
      </w:r>
      <w:r w:rsidR="00957EEF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                                                                                       </w:t>
      </w:r>
    </w:p>
    <w:p w:rsidR="00762C94" w:rsidRPr="008846AC" w:rsidRDefault="00762C94" w:rsidP="00762C94">
      <w:pPr>
        <w:rPr>
          <w:sz w:val="24"/>
          <w:szCs w:val="24"/>
        </w:rPr>
      </w:pPr>
      <w:r w:rsidRPr="00C97CF4">
        <w:rPr>
          <w:b/>
          <w:noProof/>
          <w:sz w:val="28"/>
          <w:szCs w:val="28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49.1pt;margin-top:.5pt;width:76.7pt;height:81.6pt;z-index:251660288;mso-wrap-style:none;mso-width-percent:400;mso-height-percent:200;mso-width-percent:400;mso-height-percent:200;mso-width-relative:margin;mso-height-relative:margin" strokecolor="white">
            <v:textbox style="mso-next-textbox:#_x0000_s1026;mso-fit-shape-to-text:t">
              <w:txbxContent>
                <w:p w:rsidR="00762C94" w:rsidRDefault="00762C94" w:rsidP="00762C94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758825" cy="782955"/>
                        <wp:effectExtent l="19050" t="0" r="3175" b="0"/>
                        <wp:docPr id="4" name="Image 4" descr="enigm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enigm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8825" cy="7829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i/>
          <w:sz w:val="24"/>
          <w:szCs w:val="24"/>
          <w:u w:val="single"/>
        </w:rPr>
        <w:t>4- Enigme: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t>Dans la vidéo, tu as peut-être remarqué qu'il était écrit sur la boîte " bien refermer le couvercle".                                                                 D'après toi, pourquoi ont-i</w:t>
      </w:r>
      <w:r w:rsidR="00957EEF">
        <w:t>ls rajouté cette indication?</w:t>
      </w:r>
    </w:p>
    <w:p w:rsidR="00957EEF" w:rsidRDefault="00957EEF" w:rsidP="00957EEF">
      <w:pPr>
        <w:pStyle w:val="Default"/>
        <w:rPr>
          <w:b/>
          <w:bCs/>
          <w:sz w:val="36"/>
          <w:szCs w:val="36"/>
          <w:u w:val="single"/>
        </w:rPr>
      </w:pPr>
    </w:p>
    <w:p w:rsidR="00957EEF" w:rsidRDefault="00957EEF" w:rsidP="00957EEF">
      <w:pPr>
        <w:pStyle w:val="Default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Un liquide inconnu: de l'eau?</w:t>
      </w:r>
    </w:p>
    <w:p w:rsidR="00957EEF" w:rsidRPr="00E4534D" w:rsidRDefault="00957EEF" w:rsidP="00957EEF">
      <w:pPr>
        <w:pStyle w:val="Default"/>
      </w:pPr>
    </w:p>
    <w:p w:rsidR="00957EEF" w:rsidRPr="0048785E" w:rsidRDefault="00957EEF" w:rsidP="00957EEF">
      <w:pPr>
        <w:pStyle w:val="Default"/>
        <w:rPr>
          <w:rFonts w:ascii="Times New Roman" w:hAnsi="Times New Roman" w:cs="Times New Roman"/>
        </w:rPr>
      </w:pPr>
      <w:r w:rsidRPr="0048785E">
        <w:rPr>
          <w:rFonts w:ascii="Times New Roman" w:hAnsi="Times New Roman" w:cs="Times New Roman"/>
        </w:rPr>
        <w:t xml:space="preserve">En recherche d’eau et de nourriture, Loulou part dans la forêt et trouve une cabane . </w:t>
      </w:r>
    </w:p>
    <w:p w:rsidR="00957EEF" w:rsidRDefault="00957EEF" w:rsidP="00957EEF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5123815</wp:posOffset>
            </wp:positionH>
            <wp:positionV relativeFrom="paragraph">
              <wp:posOffset>267335</wp:posOffset>
            </wp:positionV>
            <wp:extent cx="1470660" cy="1101090"/>
            <wp:effectExtent l="19050" t="0" r="0" b="0"/>
            <wp:wrapThrough wrapText="bothSides">
              <wp:wrapPolygon edited="0">
                <wp:start x="-280" y="0"/>
                <wp:lineTo x="-280" y="21301"/>
                <wp:lineTo x="21544" y="21301"/>
                <wp:lineTo x="21544" y="0"/>
                <wp:lineTo x="-280" y="0"/>
              </wp:wrapPolygon>
            </wp:wrapThrough>
            <wp:docPr id="3" name="Image 1" descr="flacon sulfate de cuivre anhyd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con sulfate de cuivre anhydr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10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Il trouve dans une bouteille sans étiquette un liquide incolore et se demande si ce liquide contient de l'eau</w:t>
      </w:r>
      <w:r w:rsidRPr="0048785E">
        <w:rPr>
          <w:rFonts w:ascii="Times New Roman" w:hAnsi="Times New Roman" w:cs="Times New Roman"/>
        </w:rPr>
        <w:t>.</w:t>
      </w:r>
    </w:p>
    <w:p w:rsidR="00957EEF" w:rsidRPr="00957EEF" w:rsidRDefault="00957EEF" w:rsidP="00957EEF">
      <w:pPr>
        <w:pStyle w:val="Default"/>
        <w:rPr>
          <w:rFonts w:ascii="Times New Roman" w:hAnsi="Times New Roman" w:cs="Times New Roman"/>
          <w:b/>
          <w:i/>
          <w:u w:val="single"/>
        </w:rPr>
      </w:pPr>
    </w:p>
    <w:p w:rsidR="00957EEF" w:rsidRPr="00957EEF" w:rsidRDefault="00957EEF" w:rsidP="00957EEF">
      <w:pPr>
        <w:rPr>
          <w:b/>
          <w:i/>
          <w:sz w:val="24"/>
          <w:szCs w:val="24"/>
          <w:u w:val="single"/>
        </w:rPr>
      </w:pPr>
      <w:r w:rsidRPr="00957EEF">
        <w:rPr>
          <w:b/>
          <w:i/>
          <w:u w:val="single"/>
        </w:rPr>
        <w:t xml:space="preserve"> </w:t>
      </w:r>
      <w:r w:rsidRPr="00957EEF">
        <w:rPr>
          <w:b/>
          <w:i/>
          <w:sz w:val="24"/>
          <w:szCs w:val="24"/>
          <w:u w:val="single"/>
        </w:rPr>
        <w:t xml:space="preserve">1- Le test de reconnaissance de l'eau                                                                                 </w:t>
      </w:r>
      <w:r w:rsidRPr="00957EEF">
        <w:t>D'après</w:t>
      </w:r>
      <w:r>
        <w:t xml:space="preserve"> la vidéo, comment s'appelle la poudre dont on a besoin pour faire le test?                                                      .................................................................................................................................  </w:t>
      </w:r>
    </w:p>
    <w:p w:rsidR="00957EEF" w:rsidRDefault="00957EEF" w:rsidP="00957EEF">
      <w:r>
        <w:t xml:space="preserve"> D'après l'étiquette du produit chimique et la vidéo, que peux-tu en dire?                                                                                                         </w:t>
      </w:r>
    </w:p>
    <w:p w:rsidR="00957EEF" w:rsidRPr="00957EEF" w:rsidRDefault="00957EEF" w:rsidP="00957EEF">
      <w:pPr>
        <w:rPr>
          <w:b/>
          <w:i/>
          <w:sz w:val="24"/>
          <w:szCs w:val="24"/>
          <w:u w:val="single"/>
        </w:rPr>
      </w:pPr>
      <w:r w:rsidRPr="00873089">
        <w:rPr>
          <w:b/>
          <w:i/>
          <w:sz w:val="24"/>
          <w:szCs w:val="24"/>
          <w:u w:val="single"/>
        </w:rPr>
        <w:t xml:space="preserve">2- </w:t>
      </w:r>
      <w:r>
        <w:rPr>
          <w:b/>
          <w:i/>
          <w:sz w:val="24"/>
          <w:szCs w:val="24"/>
          <w:u w:val="single"/>
        </w:rPr>
        <w:t xml:space="preserve">Présence d'eau dans le </w:t>
      </w:r>
      <w:r w:rsidRPr="00957EEF">
        <w:rPr>
          <w:b/>
          <w:i/>
          <w:sz w:val="24"/>
          <w:szCs w:val="24"/>
          <w:u w:val="single"/>
        </w:rPr>
        <w:t xml:space="preserve">liquide trouvé                                                                                                                    </w:t>
      </w:r>
      <w:r w:rsidRPr="00957EEF">
        <w:t>Tu</w:t>
      </w:r>
      <w:r>
        <w:t xml:space="preserve"> trouveras sur la paillasse du professeur des soucoupes contenant du sulfate de cuivre anhydre, des béchers contenant le liquide et des pipettes.</w:t>
      </w:r>
    </w:p>
    <w:p w:rsidR="00957EEF" w:rsidRDefault="00957EEF" w:rsidP="00957EEF">
      <w:r>
        <w:t>Explique quelle expérience vous allez devoir réaliser et fais un schéma. Donne ensuite le résultat.</w:t>
      </w:r>
    </w:p>
    <w:p w:rsidR="00957EEF" w:rsidRPr="00957EEF" w:rsidRDefault="00957EEF" w:rsidP="00957EEF">
      <w:pPr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3- L'huile contient-elle de l'eau?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Réalise la même expérience et donne le résultat du test.                                                                                                                                                                               </w:t>
      </w:r>
    </w:p>
    <w:p w:rsidR="00957EEF" w:rsidRPr="008846AC" w:rsidRDefault="00957EEF" w:rsidP="00957EEF">
      <w:pPr>
        <w:rPr>
          <w:sz w:val="24"/>
          <w:szCs w:val="24"/>
        </w:rPr>
      </w:pPr>
      <w:r w:rsidRPr="00C97CF4">
        <w:rPr>
          <w:b/>
          <w:noProof/>
          <w:sz w:val="28"/>
          <w:szCs w:val="28"/>
          <w:u w:val="single"/>
        </w:rPr>
        <w:pict>
          <v:shape id="_x0000_s1027" type="#_x0000_t202" style="position:absolute;margin-left:449.1pt;margin-top:.5pt;width:76.7pt;height:81.6pt;z-index:251663360;mso-wrap-style:none;mso-width-percent:400;mso-height-percent:200;mso-width-percent:400;mso-height-percent:200;mso-width-relative:margin;mso-height-relative:margin" strokecolor="white">
            <v:textbox style="mso-fit-shape-to-text:t">
              <w:txbxContent>
                <w:p w:rsidR="00957EEF" w:rsidRDefault="00957EEF" w:rsidP="00957EEF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758825" cy="782955"/>
                        <wp:effectExtent l="19050" t="0" r="3175" b="0"/>
                        <wp:docPr id="2" name="Image 4" descr="enigm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enigm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8825" cy="7829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i/>
          <w:sz w:val="24"/>
          <w:szCs w:val="24"/>
          <w:u w:val="single"/>
        </w:rPr>
        <w:t>4- Enigme: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t xml:space="preserve">Dans la vidéo, tu as peut-être remarqué qu'il était écrit sur la boîte " bien refermer le couvercle".                                                                 D'après toi, pourquoi ont-ils rajouté cette indication? </w:t>
      </w:r>
    </w:p>
    <w:p w:rsidR="00762C94" w:rsidRDefault="00762C94"/>
    <w:sectPr w:rsidR="00762C94" w:rsidSect="00957EEF">
      <w:pgSz w:w="11906" w:h="16838"/>
      <w:pgMar w:top="567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/>
  <w:defaultTabStop w:val="708"/>
  <w:hyphenationZone w:val="425"/>
  <w:characterSpacingControl w:val="doNotCompress"/>
  <w:compat/>
  <w:rsids>
    <w:rsidRoot w:val="00762C94"/>
    <w:rsid w:val="005B545A"/>
    <w:rsid w:val="00762C94"/>
    <w:rsid w:val="008A06D0"/>
    <w:rsid w:val="00957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C94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762C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62C9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2C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621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1</cp:revision>
  <dcterms:created xsi:type="dcterms:W3CDTF">2018-05-27T15:53:00Z</dcterms:created>
  <dcterms:modified xsi:type="dcterms:W3CDTF">2018-05-27T16:10:00Z</dcterms:modified>
</cp:coreProperties>
</file>