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0F8" w:rsidRDefault="007B2F77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2149248" behindDoc="0" locked="0" layoutInCell="1" allowOverlap="1">
                <wp:simplePos x="0" y="0"/>
                <wp:positionH relativeFrom="column">
                  <wp:posOffset>6071870</wp:posOffset>
                </wp:positionH>
                <wp:positionV relativeFrom="paragraph">
                  <wp:posOffset>-156210</wp:posOffset>
                </wp:positionV>
                <wp:extent cx="807720" cy="762000"/>
                <wp:effectExtent l="0" t="0" r="11430" b="19050"/>
                <wp:wrapNone/>
                <wp:docPr id="30" name="Zone de tex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2F77" w:rsidRDefault="007B2F77">
                            <w:r>
                              <w:t xml:space="preserve">Lou lyse </w:t>
                            </w:r>
                          </w:p>
                          <w:p w:rsidR="007B2F77" w:rsidRDefault="007B2F77">
                            <w:r>
                              <w:t xml:space="preserve">Dupin </w:t>
                            </w:r>
                          </w:p>
                          <w:p w:rsidR="007B2F77" w:rsidRDefault="007B2F77">
                            <w:r>
                              <w:t>3°2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0" o:spid="_x0000_s1026" type="#_x0000_t202" style="position:absolute;left:0;text-align:left;margin-left:478.1pt;margin-top:-12.3pt;width:63.6pt;height:60pt;z-index:25214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" fillcolor="white [3201]" strokecolor="white [3212]" strokeweight=".5pt">
                <v:textbox>
                  <w:txbxContent>
                    <w:p w:rsidR="007B2F77" w:rsidRDefault="007B2F77">
                      <w:r>
                        <w:t xml:space="preserve">Lou lyse </w:t>
                      </w:r>
                    </w:p>
                    <w:p w:rsidR="007B2F77" w:rsidRDefault="007B2F77">
                      <w:r>
                        <w:t xml:space="preserve">Dupin </w:t>
                      </w:r>
                    </w:p>
                    <w:p w:rsidR="007B2F77" w:rsidRDefault="007B2F77">
                      <w:r>
                        <w:t>3°2</w:t>
                      </w:r>
                    </w:p>
                  </w:txbxContent>
                </v:textbox>
              </v:shape>
            </w:pict>
          </mc:Fallback>
        </mc:AlternateContent>
      </w:r>
      <w:r w:rsidR="00621577">
        <w:rPr>
          <w:noProof/>
          <w:lang w:eastAsia="fr-FR"/>
        </w:rPr>
        <w:drawing>
          <wp:anchor distT="0" distB="0" distL="0" distR="0" simplePos="0" relativeHeight="251824640" behindDoc="0" locked="0" layoutInCell="1" allowOverlap="1">
            <wp:simplePos x="0" y="0"/>
            <wp:positionH relativeFrom="column">
              <wp:posOffset>4822825</wp:posOffset>
            </wp:positionH>
            <wp:positionV relativeFrom="paragraph">
              <wp:posOffset>43180</wp:posOffset>
            </wp:positionV>
            <wp:extent cx="1203410" cy="899731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410" cy="89973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9744" behindDoc="0" locked="0" layoutInCell="1" allowOverlap="1">
                <wp:simplePos x="0" y="0"/>
                <wp:positionH relativeFrom="column">
                  <wp:posOffset>1725295</wp:posOffset>
                </wp:positionH>
                <wp:positionV relativeFrom="paragraph">
                  <wp:posOffset>139065</wp:posOffset>
                </wp:positionV>
                <wp:extent cx="2404110" cy="748030"/>
                <wp:effectExtent l="8255" t="9525" r="6985" b="0"/>
                <wp:wrapNone/>
                <wp:docPr id="26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748030"/>
                          <a:chOff x="774" y="252"/>
                          <a:chExt cx="3786" cy="1179"/>
                        </a:xfrm>
                      </wpg:grpSpPr>
                      <wps:wsp>
                        <wps:cNvPr id="27" name="AutoShape 32"/>
                        <wps:cNvSpPr>
                          <a:spLocks noChangeArrowheads="1"/>
                        </wps:cNvSpPr>
                        <wps:spPr bwMode="auto">
                          <a:xfrm>
                            <a:off x="774" y="252"/>
                            <a:ext cx="3785" cy="924"/>
                          </a:xfrm>
                          <a:prstGeom prst="wedgeRoundRectCallout">
                            <a:avLst>
                              <a:gd name="adj1" fmla="val -37569"/>
                              <a:gd name="adj2" fmla="val 71139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924" y="372"/>
                            <a:ext cx="3467" cy="1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L’atome serait un système solaire en miniature, l’électron gravitant autour du noyau comme la Terre autour du Soleil.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7" style="position:absolute;left:0;text-align:left;margin-left:135.85pt;margin-top:10.95pt;width:189.3pt;height:58.9pt;z-index:251679744;mso-wrap-distance-left:0;mso-wrap-distance-right:0" coordorigin="774,252" coordsize="3786,1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32" o:spid="_x0000_s1028" type="#_x0000_t62" style="position:absolute;left:774;top:252;width:3785;height:92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qYCcUA&#10;AADbAAAADwAAAGRycy9kb3ducmV2LnhtbESPzWrDMBCE74G+g9hCb4ncHNzgWg4hUJJb2zih+LZY&#10;6x9srYylxE6fvioUehxm5hsm3c6mFzcaXWtZwfMqAkFcWt1yreCcvy03IJxH1thbJgV3crDNHhYp&#10;JtpO/Em3k69FgLBLUEHj/ZBI6cqGDLqVHYiDV9nRoA9yrKUecQpw08t1FMXSYMthocGB9g2V3elq&#10;FBQfc3sYvjcd37viPf/KL/G1uij19DjvXkF4mv1/+K991ArWL/D7JfwAm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apgJxQAAANsAAAAPAAAAAAAAAAAAAAAAAJgCAABkcnMv&#10;ZG93bnJldi54bWxQSwUGAAAAAAQABAD1AAAAigMAAAAA&#10;" adj="2685,26166" fillcolor="#cfe7f5" strokecolor="gray" strokeweight=".26mm">
                  <v:stroke joinstyle="round"/>
                </v:shape>
                <v:shape id="Text Box 33" o:spid="_x0000_s1029" type="#_x0000_t202" style="position:absolute;left:924;top:372;width:3467;height:10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LlI8AA&#10;AADbAAAADwAAAGRycy9kb3ducmV2LnhtbERPz2vCMBS+D/wfwhN2m6kepnRGGRNB2GmtHnZ7NM+k&#10;W/NSkli7/fXmIHj8+H6vt6PrxEAhtp4VzGcFCOLG65aNgmO9f1mBiAlZY+eZFPxRhO1m8rTGUvsr&#10;f9FQJSNyCMcSFdiU+lLK2FhyGGe+J87c2QeHKcNgpA54zeGuk4uieJUOW84NFnv6sNT8Vhen4Kc9&#10;me+qrofl2SYdTfz/nIedUs/T8f0NRKIxPcR390ErWOSx+Uv+AXJ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LlI8AAAADbAAAADwAAAAAAAAAAAAAAAACYAgAAZHJzL2Rvd25y&#10;ZXYueG1sUEsFBgAAAAAEAAQA9QAAAIUDAAAAAA=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L’atome serait un système solaire en miniature, l’électron gravitant autour du noyau comme la Terre autour du Soleil.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25632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-151765</wp:posOffset>
            </wp:positionV>
            <wp:extent cx="1238885" cy="1167765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885" cy="1167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534848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80010</wp:posOffset>
            </wp:positionV>
            <wp:extent cx="1191895" cy="1281430"/>
            <wp:effectExtent l="19050" t="0" r="8255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814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621577" w:rsidP="004740F8">
      <w:pPr>
        <w:tabs>
          <w:tab w:val="left" w:pos="975"/>
          <w:tab w:val="center" w:pos="4536"/>
        </w:tabs>
        <w:ind w:left="-486"/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2056064" behindDoc="0" locked="0" layoutInCell="1" allowOverlap="1">
            <wp:simplePos x="0" y="0"/>
            <wp:positionH relativeFrom="column">
              <wp:posOffset>4915535</wp:posOffset>
            </wp:positionH>
            <wp:positionV relativeFrom="paragraph">
              <wp:posOffset>118745</wp:posOffset>
            </wp:positionV>
            <wp:extent cx="1154430" cy="868045"/>
            <wp:effectExtent l="19050" t="0" r="762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680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column">
                  <wp:posOffset>1887220</wp:posOffset>
                </wp:positionH>
                <wp:positionV relativeFrom="paragraph">
                  <wp:posOffset>52705</wp:posOffset>
                </wp:positionV>
                <wp:extent cx="2439670" cy="629285"/>
                <wp:effectExtent l="8255" t="9525" r="9525" b="66040"/>
                <wp:wrapNone/>
                <wp:docPr id="2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9670" cy="629285"/>
                          <a:chOff x="6849" y="243"/>
                          <a:chExt cx="3842" cy="991"/>
                        </a:xfrm>
                      </wpg:grpSpPr>
                      <wps:wsp>
                        <wps:cNvPr id="24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6849" y="243"/>
                            <a:ext cx="3841" cy="858"/>
                          </a:xfrm>
                          <a:prstGeom prst="wedgeRoundRectCallout">
                            <a:avLst>
                              <a:gd name="adj1" fmla="val -38764"/>
                              <a:gd name="adj2" fmla="val 76014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055" y="344"/>
                            <a:ext cx="3467" cy="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Les atomes qui constituent la matière seraient assimilables à des boules de billard.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30" style="position:absolute;left:0;text-align:left;margin-left:148.6pt;margin-top:4.15pt;width:192.1pt;height:49.55pt;z-index:251675648;mso-wrap-distance-left:0;mso-wrap-distance-right:0" coordorigin="6849,243" coordsize="3842,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">
                <v:shape id="AutoShape 20" o:spid="_x0000_s1031" type="#_x0000_t62" style="position:absolute;left:6849;top:243;width:3841;height:85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F7u8EA&#10;AADbAAAADwAAAGRycy9kb3ducmV2LnhtbESPwWrDMBBE74X+g9hCbo1cY5rGjRJCoKHXuvmAxdrY&#10;JtbKlTaO+vdVodDjMDNvmM0uuVHNFOLg2cDTsgBF3Ho7cGfg9Pn2+AIqCrLF0TMZ+KYIu+393QZr&#10;62/8QXMjncoQjjUa6EWmWuvY9uQwLv1EnL2zDw4ly9BpG/CW4W7UZVE8a4cD54UeJzr01F6aqzOQ&#10;qjM2Iutr9VWG43qVTvOquRizeEj7V1BCSf7Df+13a6Cs4PdL/gF6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8he7vBAAAA2wAAAA8AAAAAAAAAAAAAAAAAmAIAAGRycy9kb3du&#10;cmV2LnhtbFBLBQYAAAAABAAEAPUAAACGAwAAAAA=&#10;" adj="2427,27219" fillcolor="#cfe7f5" strokecolor="gray" strokeweight=".26mm">
                  <v:stroke joinstyle="round"/>
                </v:shape>
                <v:shape id="Text Box 21" o:spid="_x0000_s1032" type="#_x0000_t202" style="position:absolute;left:7055;top:344;width:3467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NKvcQA&#10;AADbAAAADwAAAGRycy9kb3ducmV2LnhtbESPQWsCMRSE7wX/Q3hCbzWr0FZWo4ilUOipu3rw9tg8&#10;k9XNy5Kk67a/vikUehxm5htmvR1dJwYKsfWsYD4rQBA3XrdsFBzq14cliJiQNXaeScEXRdhuJndr&#10;LLW/8QcNVTIiQziWqMCm1JdSxsaSwzjzPXH2zj44TFkGI3XAW4a7Ti6K4kk6bDkvWOxpb6m5Vp9O&#10;waU9mlNV18Pz2SYdTfx+n4cXpe6n424FItGY/sN/7TetYPEIv1/yD5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TSr3EAAAA2wAAAA8AAAAAAAAAAAAAAAAAmAIAAGRycy9k&#10;b3ducmV2LnhtbFBLBQYAAAAABAAEAPUAAACJ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Les atomes qui constituent la matière seraient assimilables à des boules de billard.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D570ED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:lang w:eastAsia="fr-FR"/>
        </w:rPr>
        <w:drawing>
          <wp:anchor distT="0" distB="0" distL="0" distR="0" simplePos="0" relativeHeight="251936256" behindDoc="0" locked="0" layoutInCell="1" allowOverlap="1">
            <wp:simplePos x="0" y="0"/>
            <wp:positionH relativeFrom="column">
              <wp:posOffset>4841240</wp:posOffset>
            </wp:positionH>
            <wp:positionV relativeFrom="paragraph">
              <wp:posOffset>52705</wp:posOffset>
            </wp:positionV>
            <wp:extent cx="1225550" cy="1125235"/>
            <wp:effectExtent l="0" t="0" r="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1252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8720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130175</wp:posOffset>
                </wp:positionV>
                <wp:extent cx="2404110" cy="1165225"/>
                <wp:effectExtent l="69850" t="13335" r="12065" b="2540"/>
                <wp:wrapNone/>
                <wp:docPr id="20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1165225"/>
                          <a:chOff x="-2" y="29"/>
                          <a:chExt cx="3786" cy="1835"/>
                        </a:xfrm>
                      </wpg:grpSpPr>
                      <wps:wsp>
                        <wps:cNvPr id="21" name="AutoShape 29"/>
                        <wps:cNvSpPr>
                          <a:spLocks noChangeArrowheads="1"/>
                        </wps:cNvSpPr>
                        <wps:spPr bwMode="auto">
                          <a:xfrm>
                            <a:off x="-2" y="29"/>
                            <a:ext cx="3785" cy="1441"/>
                          </a:xfrm>
                          <a:prstGeom prst="wedgeRoundRectCallout">
                            <a:avLst>
                              <a:gd name="adj1" fmla="val -50949"/>
                              <a:gd name="adj2" fmla="val 6952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48" y="215"/>
                            <a:ext cx="3467" cy="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L’atome semble être constitué d’une matière chargée positivement, truffée de particules chargées négativement : les électrons. Un peu comme un pudding aux raisins.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33" style="position:absolute;left:0;text-align:left;margin-left:114.45pt;margin-top:10.25pt;width:189.3pt;height:91.75pt;z-index:251678720;mso-wrap-distance-left:0;mso-wrap-distance-right:0" coordorigin="-2,29" coordsize="3786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">
                <v:shape id="AutoShape 29" o:spid="_x0000_s1034" type="#_x0000_t62" style="position:absolute;left:-2;top:29;width:3785;height:144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pHMIA&#10;AADbAAAADwAAAGRycy9kb3ducmV2LnhtbESPQYvCMBSE7wv+h/AEb2vaHsStRpGCIHqQdXc9P5tn&#10;W2xeShPb+u/NguBxmJlvmOV6MLXoqHWVZQXxNAJBnFtdcaHg92f7OQfhPLLG2jIpeJCD9Wr0scRU&#10;256/qTv5QgQIuxQVlN43qZQuL8mgm9qGOHhX2xr0QbaF1C32AW5qmUTRTBqsOCyU2FBWUn473Y2C&#10;/d9ld0Xd+UM177lIsuPX+XZUajIeNgsQngb/Dr/aO60gieH/S/gB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OqkcwgAAANsAAAAPAAAAAAAAAAAAAAAAAJgCAABkcnMvZG93&#10;bnJldi54bWxQSwUGAAAAAAQABAD1AAAAhwMAAAAA&#10;" adj="-205,25818" fillcolor="#cfe7f5" strokecolor="gray" strokeweight=".26mm">
                  <v:stroke joinstyle="round"/>
                </v:shape>
                <v:shape id="Text Box 30" o:spid="_x0000_s1035" type="#_x0000_t202" style="position:absolute;left:148;top:215;width:3467;height:1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rSycQA&#10;AADbAAAADwAAAGRycy9kb3ducmV2LnhtbESPwWrDMBBE74H+g9hCb4kcH5riRgmhJVDoqXZ76G2x&#10;NpIba2UkxXH79VUgkOMwM2+Y9XZyvRgpxM6zguWiAEHcet2xUfDZ7OdPIGJC1th7JgW/FGG7uZut&#10;sdL+zB801smIDOFYoQKb0lBJGVtLDuPCD8TZO/jgMGUZjNQBzxnuelkWxaN02HFesDjQi6X2WJ+c&#10;gp/uy3zXTTOuDjbpaOLf+zK8KvVwP+2eQSSa0i18bb9pBWUJly/5B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60snEAAAA2wAAAA8AAAAAAAAAAAAAAAAAmAIAAGRycy9k&#10;b3ducmV2LnhtbFBLBQYAAAAABAAEAPUAAACJ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L’atome semble être constitué d’une matière chargée positivement, truffée de particules chargées négativement : les électrons. Un peu comme un pudding aux raisins.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351552" behindDoc="0" locked="0" layoutInCell="1" allowOverlap="1">
            <wp:simplePos x="0" y="0"/>
            <wp:positionH relativeFrom="column">
              <wp:posOffset>-163195</wp:posOffset>
            </wp:positionH>
            <wp:positionV relativeFrom="paragraph">
              <wp:posOffset>146685</wp:posOffset>
            </wp:positionV>
            <wp:extent cx="1205230" cy="1247140"/>
            <wp:effectExtent l="19050" t="0" r="0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247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399680" behindDoc="0" locked="0" layoutInCell="1" allowOverlap="1">
            <wp:simplePos x="0" y="0"/>
            <wp:positionH relativeFrom="column">
              <wp:posOffset>-325120</wp:posOffset>
            </wp:positionH>
            <wp:positionV relativeFrom="paragraph">
              <wp:posOffset>83185</wp:posOffset>
            </wp:positionV>
            <wp:extent cx="1366520" cy="1272540"/>
            <wp:effectExtent l="19050" t="0" r="508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27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621577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714048" behindDoc="0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123190</wp:posOffset>
            </wp:positionV>
            <wp:extent cx="1457325" cy="78232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2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66EA"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6672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40005</wp:posOffset>
                </wp:positionV>
                <wp:extent cx="2404110" cy="915035"/>
                <wp:effectExtent l="12700" t="9525" r="12065" b="0"/>
                <wp:wrapNone/>
                <wp:docPr id="17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035"/>
                          <a:chOff x="6881" y="51"/>
                          <a:chExt cx="3786" cy="1442"/>
                        </a:xfrm>
                      </wpg:grpSpPr>
                      <wps:wsp>
                        <wps:cNvPr id="18" name="AutoShape 23"/>
                        <wps:cNvSpPr>
                          <a:spLocks noChangeArrowheads="1"/>
                        </wps:cNvSpPr>
                        <wps:spPr bwMode="auto">
                          <a:xfrm>
                            <a:off x="6881" y="51"/>
                            <a:ext cx="3785" cy="1132"/>
                          </a:xfrm>
                          <a:prstGeom prst="wedgeRoundRectCallout">
                            <a:avLst>
                              <a:gd name="adj1" fmla="val -37593"/>
                              <a:gd name="adj2" fmla="val 68764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7031" y="197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Je pense que la matière est composée de petites entités de formes variées, insécables que j’appellerais </w:t>
                              </w:r>
                              <w:proofErr w:type="spellStart"/>
                              <w:r>
                                <w:rPr>
                                  <w:i/>
                                  <w:color w:val="000000"/>
                                  <w:sz w:val="20"/>
                                  <w:szCs w:val="20"/>
                                </w:rPr>
                                <w:t>atomos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, signifiant « qui ne peut pas être coupé ».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36" style="position:absolute;left:0;text-align:left;margin-left:114.45pt;margin-top:3.15pt;width:189.3pt;height:72.05pt;z-index:251676672;mso-wrap-distance-left:0;mso-wrap-distance-right:0" coordorigin="6881,51" coordsize="3786,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">
                <v:shape id="AutoShape 23" o:spid="_x0000_s1037" type="#_x0000_t62" style="position:absolute;left:6881;top:51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6jMUA&#10;AADbAAAADwAAAGRycy9kb3ducmV2LnhtbESPzWrDQAyE74W8w6JAL6VZt4di3GxCaQjkEkKT4pKb&#10;8Cq2sVdrvFv/vH10KPQmMaOZT+vt5Fo1UB9qzwZeVgko4sLbmksD35f9cwoqRGSLrWcyMFOA7Wbx&#10;sMbM+pG/aDjHUkkIhwwNVDF2mdahqMhhWPmOWLSb7x1GWftS2x5HCXetfk2SN+2wZmmosKPPiorm&#10;/OsMPOk5T3N9acLPqcl3xdXertPRmMfl9PEOKtIU/81/1wcr+AIrv8gAen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DDqMxQAAANsAAAAPAAAAAAAAAAAAAAAAAJgCAABkcnMv&#10;ZG93bnJldi54bWxQSwUGAAAAAAQABAD1AAAAigMAAAAA&#10;" adj="2680,25653" fillcolor="#cfe7f5" strokecolor="gray" strokeweight=".26mm">
                  <v:stroke joinstyle="round"/>
                </v:shape>
                <v:shape id="Text Box 24" o:spid="_x0000_s1038" type="#_x0000_t202" style="position:absolute;left:7031;top:197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KKBcIA&#10;AADbAAAADwAAAGRycy9kb3ducmV2LnhtbERPO0/DMBDekfgP1iGxUacMPNI6UdWqUiUmEhjYTvHV&#10;ThufI9ukgV+PkZDY7tP3vHU9u0FMFGLvWcFyUYAg7rzu2Sh4a/d3TyBiQtY4eCYFXxShrq6v1lhq&#10;f+FXmppkRA7hWKICm9JYShk7Sw7jwo/EmTv64DBlGIzUAS853A3yvigepMOec4PFkbaWunPz6RSc&#10;+nfz0bTt9Hi0SUcTv1+WYafU7c28WYFINKd/8Z/7oPP8Z/j9JR8gq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sooFwgAAANsAAAAPAAAAAAAAAAAAAAAAAJgCAABkcnMvZG93&#10;bnJldi54bWxQSwUGAAAAAAQABAD1AAAAhwMAAAAA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Je pense que la matière est composée de petites entités de formes variées, insécables que j’appellerais </w:t>
                        </w:r>
                        <w:proofErr w:type="spellStart"/>
                        <w:r>
                          <w:rPr>
                            <w:i/>
                            <w:color w:val="000000"/>
                            <w:sz w:val="20"/>
                            <w:szCs w:val="20"/>
                          </w:rPr>
                          <w:t>atomos</w:t>
                        </w:r>
                        <w:proofErr w:type="spellEnd"/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, signifiant « qui ne peut pas être coupé ».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235840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250825</wp:posOffset>
            </wp:positionV>
            <wp:extent cx="1167765" cy="1159510"/>
            <wp:effectExtent l="19050" t="0" r="0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1595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7696" behindDoc="0" locked="0" layoutInCell="1" allowOverlap="1">
                <wp:simplePos x="0" y="0"/>
                <wp:positionH relativeFrom="column">
                  <wp:posOffset>1453515</wp:posOffset>
                </wp:positionH>
                <wp:positionV relativeFrom="paragraph">
                  <wp:posOffset>56515</wp:posOffset>
                </wp:positionV>
                <wp:extent cx="2404110" cy="915035"/>
                <wp:effectExtent l="12700" t="8890" r="12065" b="0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035"/>
                          <a:chOff x="7267" y="219"/>
                          <a:chExt cx="3786" cy="1441"/>
                        </a:xfrm>
                      </wpg:grpSpPr>
                      <wps:wsp>
                        <wps:cNvPr id="8" name="AutoShape 26"/>
                        <wps:cNvSpPr>
                          <a:spLocks noChangeArrowheads="1"/>
                        </wps:cNvSpPr>
                        <wps:spPr bwMode="auto">
                          <a:xfrm>
                            <a:off x="7267" y="219"/>
                            <a:ext cx="3785" cy="1132"/>
                          </a:xfrm>
                          <a:prstGeom prst="wedgeRoundRectCallout">
                            <a:avLst>
                              <a:gd name="adj1" fmla="val -38361"/>
                              <a:gd name="adj2" fmla="val 65329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417" y="365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Si j’admets que l’électron se déplace autour du noyau, je rajouterais qu’il ne peut occuper que des orbites bien précises. Un peu comme les étages d’un immeuble.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9" style="position:absolute;left:0;text-align:left;margin-left:114.45pt;margin-top:4.45pt;width:189.3pt;height:72.05pt;z-index:251677696;mso-wrap-distance-left:0;mso-wrap-distance-right:0" coordorigin="7267,219" coordsize="3786,14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">
                <v:shape id="AutoShape 26" o:spid="_x0000_s1040" type="#_x0000_t62" style="position:absolute;left:7267;top:219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y9r8A&#10;AADaAAAADwAAAGRycy9kb3ducmV2LnhtbERPTYvCMBC9L+x/CCN42yZ6KEvXKCK4eNQqirehGdu6&#10;zaQkUeu/Nwdhj4/3PVsMthN38qF1rGGSKRDElTMt1xoO+/XXN4gQkQ12jknDkwIs5p8fMyyMe/CO&#10;7mWsRQrhUKCGJsa+kDJUDVkMmeuJE3dx3mJM0NfSeHykcNvJqVK5tNhyamiwp1VD1V95sxryY6m8&#10;uvyu8vN1ctj1p+l1uzxqPR4Nyx8QkYb4L367N0ZD2pqupBsg5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jL2vwAAANoAAAAPAAAAAAAAAAAAAAAAAJgCAABkcnMvZG93bnJl&#10;di54bWxQSwUGAAAAAAQABAD1AAAAhAMAAAAA&#10;" adj="2514,24911" fillcolor="#cfe7f5" strokecolor="gray" strokeweight=".26mm">
                  <v:stroke joinstyle="round"/>
                </v:shape>
                <v:shape id="Text Box 27" o:spid="_x0000_s1041" type="#_x0000_t202" style="position:absolute;left:7417;top:365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0ed8EA&#10;AADbAAAADwAAAGRycy9kb3ducmV2LnhtbERPTWsCMRC9F/wPYQRvNWsPtmyNUpSC4Km79eBt2IzJ&#10;tpvJksR121/fFARv83ifs9qMrhMDhdh6VrCYFyCIG69bNgo+6/fHFxAxIWvsPJOCH4qwWU8eVlhq&#10;f+UPGqpkRA7hWKICm1JfShkbSw7j3PfEmTv74DBlGIzUAa853HXyqSiW0mHLucFiT1tLzXd1cQq+&#10;2qM5VXU9PJ9t0tHE38Mi7JSaTce3VxCJxnQX39x7necv4f+XfI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tHnfBAAAA2wAAAA8AAAAAAAAAAAAAAAAAmAIAAGRycy9kb3du&#10;cmV2LnhtbFBLBQYAAAAABAAEAPUAAACGAwAAAAA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Si j’admets que l’électron se déplace autour du noyau, je rajouterais qu’il ne peut occuper que des orbites bien précises. Un peu comme les étages d’un immeuble.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0ED">
        <w:rPr>
          <w:noProof/>
          <w:lang w:eastAsia="fr-FR"/>
        </w:rPr>
        <w:drawing>
          <wp:anchor distT="0" distB="0" distL="0" distR="0" simplePos="0" relativeHeight="252147200" behindDoc="0" locked="0" layoutInCell="1" allowOverlap="1">
            <wp:simplePos x="0" y="0"/>
            <wp:positionH relativeFrom="column">
              <wp:posOffset>4688840</wp:posOffset>
            </wp:positionH>
            <wp:positionV relativeFrom="paragraph">
              <wp:posOffset>53340</wp:posOffset>
            </wp:positionV>
            <wp:extent cx="1737995" cy="1020445"/>
            <wp:effectExtent l="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020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323904" behindDoc="0" locked="0" layoutInCell="1" allowOverlap="1">
            <wp:simplePos x="0" y="0"/>
            <wp:positionH relativeFrom="column">
              <wp:posOffset>-418465</wp:posOffset>
            </wp:positionH>
            <wp:positionV relativeFrom="paragraph">
              <wp:posOffset>168275</wp:posOffset>
            </wp:positionV>
            <wp:extent cx="1212215" cy="1246505"/>
            <wp:effectExtent l="19050" t="0" r="698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65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80768" behindDoc="0" locked="0" layoutInCell="1" allowOverlap="1">
                <wp:simplePos x="0" y="0"/>
                <wp:positionH relativeFrom="column">
                  <wp:posOffset>1548130</wp:posOffset>
                </wp:positionH>
                <wp:positionV relativeFrom="paragraph">
                  <wp:posOffset>144780</wp:posOffset>
                </wp:positionV>
                <wp:extent cx="2404110" cy="1165225"/>
                <wp:effectExtent l="69215" t="13970" r="12700" b="1905"/>
                <wp:wrapNone/>
                <wp:docPr id="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1165225"/>
                          <a:chOff x="1073" y="86"/>
                          <a:chExt cx="3786" cy="1835"/>
                        </a:xfrm>
                      </wpg:grpSpPr>
                      <wps:wsp>
                        <wps:cNvPr id="5" name="AutoShape 35"/>
                        <wps:cNvSpPr>
                          <a:spLocks noChangeArrowheads="1"/>
                        </wps:cNvSpPr>
                        <wps:spPr bwMode="auto">
                          <a:xfrm>
                            <a:off x="1073" y="86"/>
                            <a:ext cx="3785" cy="1441"/>
                          </a:xfrm>
                          <a:prstGeom prst="wedgeRoundRectCallout">
                            <a:avLst>
                              <a:gd name="adj1" fmla="val -50949"/>
                              <a:gd name="adj2" fmla="val 6952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1223" y="272"/>
                            <a:ext cx="3467" cy="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Les progrès de la Physique montrent que nous ne pouvons pas connaître à la fois la vitesse et la position des électrons. L’atome serait constitué d’un noyau baignant dans un nuage électronique.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42" style="position:absolute;left:0;text-align:left;margin-left:121.9pt;margin-top:11.4pt;width:189.3pt;height:91.75pt;z-index:251680768;mso-wrap-distance-left:0;mso-wrap-distance-right:0" coordorigin="1073,86" coordsize="3786,1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">
                <v:shape id="AutoShape 35" o:spid="_x0000_s1043" type="#_x0000_t62" style="position:absolute;left:1073;top:86;width:3785;height:144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whQ8AA&#10;AADaAAAADwAAAGRycy9kb3ducmV2LnhtbESPQYvCMBSE7wv+h/AEb2uqoGg1igiC6EF0V8/P5tkW&#10;m5fSxLb+eyMIHoeZ+YaZL1tTiJoql1tWMOhHIIgTq3NOFfz/bX4nIJxH1lhYJgVPcrBcdH7mGGvb&#10;8JHqk09FgLCLUUHmfRlL6ZKMDLq+LYmDd7OVQR9klUpdYRPgppDDKBpLgzmHhQxLWmeU3E8Po2B3&#10;vm5vqGu/zycNp8P1YXq5H5TqddvVDISn1n/Dn/ZWKxjB+0q4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whQ8AAAADaAAAADwAAAAAAAAAAAAAAAACYAgAAZHJzL2Rvd25y&#10;ZXYueG1sUEsFBgAAAAAEAAQA9QAAAIUDAAAAAA==&#10;" adj="-205,25818" fillcolor="#cfe7f5" strokecolor="gray" strokeweight=".26mm">
                  <v:stroke joinstyle="round"/>
                </v:shape>
                <v:shape id="Text Box 36" o:spid="_x0000_s1044" type="#_x0000_t202" style="position:absolute;left:1223;top:272;width:3467;height:1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NctsIA&#10;AADaAAAADwAAAGRycy9kb3ducmV2LnhtbESPQWsCMRSE7wX/Q3iCt5q1B1u2RilKQfDU3Xrw9tg8&#10;k203L0sS121/fVMQPA4z8w2z2oyuEwOF2HpWsJgXIIgbr1s2Cj7r98cXEDEha+w8k4IfirBZTx5W&#10;WGp/5Q8aqmREhnAsUYFNqS+ljI0lh3Hue+LsnX1wmLIMRuqA1wx3nXwqiqV02HJesNjT1lLzXV2c&#10;gq/2aE5VXQ/PZ5t0NPH3sAg7pWbT8e0VRKIx3cO39l4rWML/lXwD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Y1y2wgAAANoAAAAPAAAAAAAAAAAAAAAAAJgCAABkcnMvZG93&#10;bnJldi54bWxQSwUGAAAAAAQABAD1AAAAhwMAAAAA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Les progrès de la Physique montrent que nous ne pouvons pas connaître à la fois la vitesse et la position des électrons. L’atome serait constitué d’un noyau baignant dans un nuage électronique.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570ED">
        <w:rPr>
          <w:noProof/>
          <w:lang w:eastAsia="fr-FR"/>
        </w:rPr>
        <w:drawing>
          <wp:anchor distT="0" distB="0" distL="0" distR="0" simplePos="0" relativeHeight="251652608" behindDoc="0" locked="0" layoutInCell="1" allowOverlap="1">
            <wp:simplePos x="0" y="0"/>
            <wp:positionH relativeFrom="column">
              <wp:posOffset>4927600</wp:posOffset>
            </wp:positionH>
            <wp:positionV relativeFrom="paragraph">
              <wp:posOffset>60960</wp:posOffset>
            </wp:positionV>
            <wp:extent cx="1219835" cy="85852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835" cy="858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w:drawing>
          <wp:anchor distT="0" distB="0" distL="0" distR="0" simplePos="0" relativeHeight="251501056" behindDoc="0" locked="0" layoutInCell="1" allowOverlap="1">
            <wp:simplePos x="0" y="0"/>
            <wp:positionH relativeFrom="column">
              <wp:posOffset>-507365</wp:posOffset>
            </wp:positionH>
            <wp:positionV relativeFrom="paragraph">
              <wp:posOffset>187960</wp:posOffset>
            </wp:positionV>
            <wp:extent cx="1188720" cy="1295400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6124" w:rsidRDefault="004B6124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4B6124" w:rsidRDefault="008E66EA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  <w:r>
        <w:rPr>
          <w:noProof/>
          <w:lang w:eastAsia="fr-FR"/>
        </w:rPr>
        <mc:AlternateContent>
          <mc:Choice Requires="wpg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140335</wp:posOffset>
                </wp:positionV>
                <wp:extent cx="2404110" cy="915670"/>
                <wp:effectExtent l="8255" t="9525" r="6985" b="0"/>
                <wp:wrapNone/>
                <wp:docPr id="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4110" cy="915670"/>
                          <a:chOff x="6699" y="-393"/>
                          <a:chExt cx="3786" cy="1442"/>
                        </a:xfrm>
                      </wpg:grpSpPr>
                      <wps:wsp>
                        <wps:cNvPr id="2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6699" y="-393"/>
                            <a:ext cx="3785" cy="1132"/>
                          </a:xfrm>
                          <a:prstGeom prst="wedgeRoundRectCallout">
                            <a:avLst>
                              <a:gd name="adj1" fmla="val -38597"/>
                              <a:gd name="adj2" fmla="val 61718"/>
                              <a:gd name="adj3" fmla="val 16667"/>
                            </a:avLst>
                          </a:prstGeom>
                          <a:solidFill>
                            <a:srgbClr val="CFE7F5"/>
                          </a:solidFill>
                          <a:ln w="936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6849" y="-246"/>
                            <a:ext cx="3467" cy="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0F8" w:rsidRDefault="004740F8" w:rsidP="004740F8">
                              <w:pP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La matière est un assemblage subtil de quatre éléments : le feu, l’eau, la terre et l’air. Selon les proportions, la matière sera lourde, sèche, froide…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45" style="position:absolute;left:0;text-align:left;margin-left:128.35pt;margin-top:11.05pt;width:189.3pt;height:72.1pt;z-index:251674624;mso-wrap-distance-left:0;mso-wrap-distance-right:0" coordorigin="6699,-393" coordsize="3786,1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">
                <v:shape id="AutoShape 17" o:spid="_x0000_s1046" type="#_x0000_t62" style="position:absolute;left:6699;top:-393;width:3785;height:113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wni8AA&#10;AADaAAAADwAAAGRycy9kb3ducmV2LnhtbESPQWsCMRSE7wX/Q3iCt5rVg5TVKCoIpTe3UvD22Dw3&#10;q5uXJYlr/PdNoeBxmJlvmNUm2U4M5EPrWMFsWoAgrp1uuVFw+j68f4AIEVlj55gUPCnAZj16W2Gp&#10;3YOPNFSxERnCoUQFJsa+lDLUhiyGqeuJs3dx3mLM0jdSe3xkuO3kvCgW0mLLecFgT3tD9a26WwXp&#10;Z3+u8Hz1x3R1wxcms1uEpNRknLZLEJFSfIX/259awRz+ruQbI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vwni8AAAADaAAAADwAAAAAAAAAAAAAAAACYAgAAZHJzL2Rvd25y&#10;ZXYueG1sUEsFBgAAAAAEAAQA9QAAAIUDAAAAAA==&#10;" adj="2463,24131" fillcolor="#cfe7f5" strokecolor="gray" strokeweight=".26mm">
                  <v:stroke joinstyle="round"/>
                </v:shape>
                <v:shape id="Text Box 18" o:spid="_x0000_s1047" type="#_x0000_t202" style="position:absolute;left:6849;top:-246;width:3467;height:1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T/LsMA&#10;AADaAAAADwAAAGRycy9kb3ducmV2LnhtbESPQUsDMRSE74L/ITzBm81WQWXb7FJaCgVP7urB22Pz&#10;mmy7eVmSuF399UYQPA4z8w2zrmc3iIlC7D0rWC4KEMSd1z0bBW/t/u4ZREzIGgfPpOCLItTV9dUa&#10;S+0v/EpTk4zIEI4lKrApjaWUsbPkMC78SJy9ow8OU5bBSB3wkuFukPdF8Sgd9pwXLI60tdSdm0+n&#10;4NS/m4+mbaeno006mvj9sgw7pW5v5s0KRKI5/Yf/2get4AF+r+QbI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T/LsMAAADaAAAADwAAAAAAAAAAAAAAAACYAgAAZHJzL2Rv&#10;d25yZXYueG1sUEsFBgAAAAAEAAQA9QAAAIgDAAAAAA==&#10;" filled="f" stroked="f" strokecolor="gray">
                  <v:stroke joinstyle="round"/>
                  <v:textbox inset="0,0,0,0">
                    <w:txbxContent>
                      <w:p w:rsidR="004740F8" w:rsidRDefault="004740F8" w:rsidP="004740F8">
                        <w:pPr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La matière est un assemblage subtil de quatre éléments : le feu, l’eau, la terre et l’air. Selon les proportions, la matière sera lourde, sèche, froide…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6124">
        <w:rPr>
          <w:noProof/>
          <w:lang w:eastAsia="fr-FR"/>
        </w:rPr>
        <w:drawing>
          <wp:anchor distT="0" distB="0" distL="0" distR="0" simplePos="0" relativeHeight="251760128" behindDoc="0" locked="0" layoutInCell="1" allowOverlap="1">
            <wp:simplePos x="0" y="0"/>
            <wp:positionH relativeFrom="column">
              <wp:posOffset>4686935</wp:posOffset>
            </wp:positionH>
            <wp:positionV relativeFrom="paragraph">
              <wp:posOffset>59690</wp:posOffset>
            </wp:positionV>
            <wp:extent cx="1377950" cy="114236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14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0F8" w:rsidRDefault="004740F8" w:rsidP="004740F8">
      <w:pPr>
        <w:tabs>
          <w:tab w:val="left" w:pos="975"/>
          <w:tab w:val="center" w:pos="4536"/>
        </w:tabs>
        <w:jc w:val="both"/>
        <w:rPr>
          <w:rFonts w:ascii="Calibri" w:hAnsi="Calibri" w:cs="Calibri"/>
          <w:sz w:val="22"/>
          <w:szCs w:val="22"/>
        </w:rPr>
      </w:pPr>
    </w:p>
    <w:p w:rsidR="00113055" w:rsidRDefault="00621577" w:rsidP="006215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1_ Démocrite est mort -370 av JC et Dalton a créé le « Modèle de Dalton » en 1803 donc il s’est écoulé 1433 années. </w:t>
      </w: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sz w:val="22"/>
          <w:szCs w:val="22"/>
        </w:rPr>
      </w:pPr>
    </w:p>
    <w:p w:rsidR="00556283" w:rsidRDefault="00556283" w:rsidP="00556283">
      <w:pPr>
        <w:rPr>
          <w:rFonts w:ascii="Calibri" w:hAnsi="Calibri" w:cs="Calibri"/>
          <w:b/>
          <w:bCs/>
          <w:i/>
          <w:iCs/>
          <w:sz w:val="22"/>
          <w:szCs w:val="22"/>
          <w:u w:val="single"/>
        </w:rPr>
      </w:pPr>
      <w:r w:rsidRPr="00556283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>Les sciences, la traversée des âges obscurs</w:t>
      </w:r>
    </w:p>
    <w:p w:rsidR="00D76162" w:rsidRPr="00556283" w:rsidRDefault="00D76162" w:rsidP="00556283">
      <w:pPr>
        <w:rPr>
          <w:rFonts w:ascii="Calibri" w:hAnsi="Calibri" w:cs="Calibri"/>
          <w:sz w:val="22"/>
          <w:szCs w:val="22"/>
        </w:rPr>
      </w:pPr>
    </w:p>
    <w:p w:rsidR="00556283" w:rsidRPr="00556283" w:rsidRDefault="00556283" w:rsidP="00D76162">
      <w:pPr>
        <w:ind w:firstLine="708"/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 xml:space="preserve">Le monde grec, conquis par la jeune République romaine du IIIème </w:t>
      </w:r>
      <w:proofErr w:type="gramStart"/>
      <w:r w:rsidRPr="00556283">
        <w:rPr>
          <w:rFonts w:ascii="Calibri" w:hAnsi="Calibri" w:cs="Calibri"/>
          <w:sz w:val="22"/>
          <w:szCs w:val="22"/>
        </w:rPr>
        <w:t>au Ier</w:t>
      </w:r>
      <w:proofErr w:type="gramEnd"/>
      <w:r w:rsidRPr="00556283">
        <w:rPr>
          <w:rFonts w:ascii="Calibri" w:hAnsi="Calibri" w:cs="Calibri"/>
          <w:sz w:val="22"/>
          <w:szCs w:val="22"/>
        </w:rPr>
        <w:t xml:space="preserve"> siècle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proofErr w:type="spellStart"/>
      <w:r w:rsidRPr="00556283">
        <w:rPr>
          <w:rFonts w:ascii="Calibri" w:hAnsi="Calibri" w:cs="Calibri"/>
          <w:sz w:val="22"/>
          <w:szCs w:val="22"/>
        </w:rPr>
        <w:t>av.J.C</w:t>
      </w:r>
      <w:proofErr w:type="spellEnd"/>
      <w:r w:rsidRPr="00556283">
        <w:rPr>
          <w:rFonts w:ascii="Calibri" w:hAnsi="Calibri" w:cs="Calibri"/>
          <w:sz w:val="22"/>
          <w:szCs w:val="22"/>
        </w:rPr>
        <w:t xml:space="preserve">, livre à ce dernier ces découvertes scientifiques. </w:t>
      </w:r>
      <w:r w:rsidRPr="00556283">
        <w:rPr>
          <w:rFonts w:ascii="Calibri" w:hAnsi="Calibri" w:cs="Calibri"/>
          <w:sz w:val="22"/>
          <w:szCs w:val="22"/>
          <w:highlight w:val="yellow"/>
        </w:rPr>
        <w:t>Une culture gréco-romaine voit le jour</w:t>
      </w:r>
      <w:r w:rsidRPr="00556283">
        <w:rPr>
          <w:rFonts w:ascii="Calibri" w:hAnsi="Calibri" w:cs="Calibri"/>
          <w:sz w:val="22"/>
          <w:szCs w:val="22"/>
        </w:rPr>
        <w:t xml:space="preserve"> et les Romains s'appuient sur les travaux des savants grecs et parfois les approfondi</w:t>
      </w:r>
      <w:r w:rsidRPr="000310FA">
        <w:rPr>
          <w:rFonts w:ascii="Calibri" w:hAnsi="Calibri" w:cs="Calibri"/>
          <w:sz w:val="22"/>
          <w:szCs w:val="22"/>
        </w:rPr>
        <w:t>ssent. Quelques noms sont considérés alors comme la Vérité scientifique: Aris</w:t>
      </w:r>
      <w:r w:rsidRPr="00556283">
        <w:rPr>
          <w:rFonts w:ascii="Calibri" w:hAnsi="Calibri" w:cs="Calibri"/>
          <w:sz w:val="22"/>
          <w:szCs w:val="22"/>
        </w:rPr>
        <w:t>tote, Ptolémée, Vitruve, Archimède... On écarte déjà de véritables découvertes.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  <w:highlight w:val="yellow"/>
        </w:rPr>
        <w:t>Le IVème siècle</w:t>
      </w:r>
      <w:r w:rsidRPr="00556283">
        <w:rPr>
          <w:rFonts w:ascii="Calibri" w:hAnsi="Calibri" w:cs="Calibri"/>
          <w:sz w:val="22"/>
          <w:szCs w:val="22"/>
        </w:rPr>
        <w:t xml:space="preserve"> marque un </w:t>
      </w:r>
      <w:r w:rsidRPr="00556283">
        <w:rPr>
          <w:rFonts w:ascii="Calibri" w:hAnsi="Calibri" w:cs="Calibri"/>
          <w:sz w:val="22"/>
          <w:szCs w:val="22"/>
          <w:highlight w:val="yellow"/>
        </w:rPr>
        <w:t>tournant dans l'apprentissage des sciences</w:t>
      </w:r>
      <w:r w:rsidRPr="00556283">
        <w:rPr>
          <w:rFonts w:ascii="Calibri" w:hAnsi="Calibri" w:cs="Calibri"/>
          <w:sz w:val="22"/>
          <w:szCs w:val="22"/>
        </w:rPr>
        <w:t xml:space="preserve">. A cause des troubles politiques et des migrations germaniques, </w:t>
      </w:r>
      <w:r w:rsidRPr="00556283">
        <w:rPr>
          <w:rFonts w:ascii="Calibri" w:hAnsi="Calibri" w:cs="Calibri"/>
          <w:sz w:val="22"/>
          <w:szCs w:val="22"/>
          <w:highlight w:val="yellow"/>
        </w:rPr>
        <w:t>les écoles ferment</w:t>
      </w:r>
      <w:r w:rsidRPr="00556283">
        <w:rPr>
          <w:rFonts w:ascii="Calibri" w:hAnsi="Calibri" w:cs="Calibri"/>
          <w:sz w:val="22"/>
          <w:szCs w:val="22"/>
        </w:rPr>
        <w:t xml:space="preserve"> et le savoir se perd peu à peu. Le christianisme est devenu la religion de l'empire romain et est le dernier rempart du savoir en prenant à sa charge l'éducation. </w:t>
      </w:r>
      <w:r w:rsidRPr="00556283">
        <w:rPr>
          <w:rFonts w:ascii="Calibri" w:hAnsi="Calibri" w:cs="Calibri"/>
          <w:sz w:val="22"/>
          <w:szCs w:val="22"/>
          <w:highlight w:val="yellow"/>
        </w:rPr>
        <w:t>L'enseignement devient religieux et contrôlé par l'église.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proofErr w:type="gramStart"/>
      <w:r w:rsidRPr="00556283">
        <w:rPr>
          <w:rFonts w:ascii="Calibri" w:hAnsi="Calibri" w:cs="Calibri"/>
          <w:sz w:val="22"/>
          <w:szCs w:val="22"/>
          <w:highlight w:val="yellow"/>
        </w:rPr>
        <w:t>Du IVème au  XVème</w:t>
      </w:r>
      <w:proofErr w:type="gramEnd"/>
      <w:r w:rsidRPr="00556283">
        <w:rPr>
          <w:rFonts w:ascii="Calibri" w:hAnsi="Calibri" w:cs="Calibri"/>
          <w:sz w:val="22"/>
          <w:szCs w:val="22"/>
          <w:highlight w:val="yellow"/>
        </w:rPr>
        <w:t xml:space="preserve"> siècle</w:t>
      </w:r>
      <w:r w:rsidRPr="00556283">
        <w:rPr>
          <w:rFonts w:ascii="Calibri" w:hAnsi="Calibri" w:cs="Calibri"/>
          <w:sz w:val="22"/>
          <w:szCs w:val="22"/>
        </w:rPr>
        <w:t xml:space="preserve">, </w:t>
      </w:r>
      <w:r w:rsidRPr="00556283">
        <w:rPr>
          <w:rFonts w:ascii="Calibri" w:hAnsi="Calibri" w:cs="Calibri"/>
          <w:sz w:val="22"/>
          <w:szCs w:val="22"/>
          <w:highlight w:val="yellow"/>
        </w:rPr>
        <w:t>l'enseignement connait des temps de difficultés</w:t>
      </w:r>
      <w:r w:rsidRPr="00556283">
        <w:rPr>
          <w:rFonts w:ascii="Calibri" w:hAnsi="Calibri" w:cs="Calibri"/>
          <w:sz w:val="22"/>
          <w:szCs w:val="22"/>
        </w:rPr>
        <w:t xml:space="preserve"> et des temps de renouveau (les « renaissances » carolingiennes, du XIIème siècle). Chaque temps de ces </w:t>
      </w:r>
      <w:r w:rsidRPr="00556283">
        <w:rPr>
          <w:rFonts w:ascii="Calibri" w:hAnsi="Calibri" w:cs="Calibri"/>
          <w:sz w:val="22"/>
          <w:szCs w:val="22"/>
          <w:highlight w:val="yellow"/>
        </w:rPr>
        <w:t>renouveaux est marqué par la redécouverte des textes grecs et romains</w:t>
      </w:r>
      <w:r w:rsidRPr="00556283">
        <w:rPr>
          <w:rFonts w:ascii="Calibri" w:hAnsi="Calibri" w:cs="Calibri"/>
          <w:sz w:val="22"/>
          <w:szCs w:val="22"/>
        </w:rPr>
        <w:t xml:space="preserve">. Mais </w:t>
      </w:r>
      <w:r w:rsidRPr="00556283">
        <w:rPr>
          <w:rFonts w:ascii="Calibri" w:hAnsi="Calibri" w:cs="Calibri"/>
          <w:sz w:val="22"/>
          <w:szCs w:val="22"/>
          <w:highlight w:val="yellow"/>
        </w:rPr>
        <w:t>l'Eglise sélectionne les vérités scientifiques en fonction de sa croyance.</w:t>
      </w:r>
      <w:r w:rsidRPr="00556283">
        <w:rPr>
          <w:rFonts w:ascii="Calibri" w:hAnsi="Calibri" w:cs="Calibri"/>
          <w:sz w:val="22"/>
          <w:szCs w:val="22"/>
        </w:rPr>
        <w:t xml:space="preserve"> Ainsi bien des </w:t>
      </w:r>
      <w:r w:rsidRPr="00556283">
        <w:rPr>
          <w:rFonts w:ascii="Calibri" w:hAnsi="Calibri" w:cs="Calibri"/>
          <w:sz w:val="22"/>
          <w:szCs w:val="22"/>
          <w:highlight w:val="yellow"/>
        </w:rPr>
        <w:t>découvertes grecques sont éclipsées</w:t>
      </w:r>
      <w:r w:rsidRPr="00556283">
        <w:rPr>
          <w:rFonts w:ascii="Calibri" w:hAnsi="Calibri" w:cs="Calibri"/>
          <w:sz w:val="22"/>
          <w:szCs w:val="22"/>
        </w:rPr>
        <w:t>: l'exemple le plus frappant est l'idée que la Terre est au centre de l'univers et surtout qu'elle est plate.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> </w:t>
      </w:r>
    </w:p>
    <w:p w:rsidR="00556283" w:rsidRPr="00556283" w:rsidRDefault="00556283" w:rsidP="00556283">
      <w:pPr>
        <w:rPr>
          <w:rFonts w:ascii="Calibri" w:hAnsi="Calibri" w:cs="Calibri"/>
          <w:sz w:val="22"/>
          <w:szCs w:val="22"/>
        </w:rPr>
      </w:pPr>
      <w:r w:rsidRPr="00556283">
        <w:rPr>
          <w:rFonts w:ascii="Calibri" w:hAnsi="Calibri" w:cs="Calibri"/>
          <w:sz w:val="22"/>
          <w:szCs w:val="22"/>
        </w:rPr>
        <w:t xml:space="preserve">Au XVIème siècle, les Humanistes de la Renaissance redécouvre des textes grecs (perdus en Occident depuis le IVème siècle) venant de l'empire byzantin qui vient de s'effondrer. </w:t>
      </w:r>
      <w:r w:rsidRPr="00556283">
        <w:rPr>
          <w:rFonts w:ascii="Calibri" w:hAnsi="Calibri" w:cs="Calibri"/>
          <w:sz w:val="22"/>
          <w:szCs w:val="22"/>
          <w:highlight w:val="yellow"/>
        </w:rPr>
        <w:t>Ils contestent l'enseignement de l'Eglise</w:t>
      </w:r>
      <w:r w:rsidRPr="00556283">
        <w:rPr>
          <w:rFonts w:ascii="Calibri" w:hAnsi="Calibri" w:cs="Calibri"/>
          <w:sz w:val="22"/>
          <w:szCs w:val="22"/>
        </w:rPr>
        <w:t xml:space="preserve"> et tentent </w:t>
      </w:r>
      <w:r w:rsidRPr="00556283">
        <w:rPr>
          <w:rFonts w:ascii="Calibri" w:hAnsi="Calibri" w:cs="Calibri"/>
          <w:sz w:val="22"/>
          <w:szCs w:val="22"/>
          <w:highlight w:val="yellow"/>
        </w:rPr>
        <w:t>d'établir une vérité scientifique</w:t>
      </w:r>
      <w:r w:rsidRPr="00556283">
        <w:rPr>
          <w:rFonts w:ascii="Calibri" w:hAnsi="Calibri" w:cs="Calibri"/>
          <w:sz w:val="22"/>
          <w:szCs w:val="22"/>
        </w:rPr>
        <w:t xml:space="preserve"> au péril de leur vie. Mais il faut attendre </w:t>
      </w:r>
      <w:r w:rsidRPr="00556283">
        <w:rPr>
          <w:rFonts w:ascii="Calibri" w:hAnsi="Calibri" w:cs="Calibri"/>
          <w:sz w:val="22"/>
          <w:szCs w:val="22"/>
          <w:highlight w:val="yellow"/>
        </w:rPr>
        <w:t>le XVIIIème</w:t>
      </w:r>
      <w:r w:rsidRPr="00556283">
        <w:rPr>
          <w:rFonts w:ascii="Calibri" w:hAnsi="Calibri" w:cs="Calibri"/>
          <w:sz w:val="22"/>
          <w:szCs w:val="22"/>
        </w:rPr>
        <w:t xml:space="preserve"> siècle pour que les sciences puissent véritablement </w:t>
      </w:r>
      <w:r w:rsidRPr="00556283">
        <w:rPr>
          <w:rFonts w:ascii="Calibri" w:hAnsi="Calibri" w:cs="Calibri"/>
          <w:sz w:val="22"/>
          <w:szCs w:val="22"/>
          <w:highlight w:val="yellow"/>
        </w:rPr>
        <w:t>se séparer du contrôle religieux</w:t>
      </w:r>
      <w:r w:rsidRPr="00556283">
        <w:rPr>
          <w:rFonts w:ascii="Calibri" w:hAnsi="Calibri" w:cs="Calibri"/>
          <w:sz w:val="22"/>
          <w:szCs w:val="22"/>
        </w:rPr>
        <w:t>: c'est le temps des Lumières.</w:t>
      </w: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556283" w:rsidRDefault="00556283" w:rsidP="00621577">
      <w:pPr>
        <w:rPr>
          <w:rFonts w:ascii="Calibri" w:hAnsi="Calibri" w:cs="Calibri"/>
          <w:sz w:val="22"/>
          <w:szCs w:val="22"/>
        </w:rPr>
      </w:pPr>
    </w:p>
    <w:p w:rsidR="00A14C9B" w:rsidRDefault="00146A5F" w:rsidP="006215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2_ Les recherches</w:t>
      </w:r>
      <w:r w:rsidR="00556283">
        <w:rPr>
          <w:rFonts w:ascii="Calibri" w:hAnsi="Calibri" w:cs="Calibri"/>
          <w:sz w:val="22"/>
          <w:szCs w:val="22"/>
        </w:rPr>
        <w:t xml:space="preserve"> scientifiques ont pris du temps à</w:t>
      </w:r>
      <w:r w:rsidR="00D76162">
        <w:rPr>
          <w:rFonts w:ascii="Calibri" w:hAnsi="Calibri" w:cs="Calibri"/>
          <w:sz w:val="22"/>
          <w:szCs w:val="22"/>
        </w:rPr>
        <w:t xml:space="preserve"> cause des </w:t>
      </w:r>
      <w:r w:rsidR="00556283">
        <w:rPr>
          <w:rFonts w:ascii="Calibri" w:hAnsi="Calibri" w:cs="Calibri"/>
          <w:sz w:val="22"/>
          <w:szCs w:val="22"/>
        </w:rPr>
        <w:t>église</w:t>
      </w:r>
      <w:r w:rsidR="00D76162">
        <w:rPr>
          <w:rFonts w:ascii="Calibri" w:hAnsi="Calibri" w:cs="Calibri"/>
          <w:sz w:val="22"/>
          <w:szCs w:val="22"/>
        </w:rPr>
        <w:t>s</w:t>
      </w:r>
      <w:r w:rsidR="00556283">
        <w:rPr>
          <w:rFonts w:ascii="Calibri" w:hAnsi="Calibri" w:cs="Calibri"/>
          <w:sz w:val="22"/>
          <w:szCs w:val="22"/>
        </w:rPr>
        <w:t xml:space="preserve"> </w:t>
      </w:r>
      <w:r w:rsidR="000310FA">
        <w:rPr>
          <w:rFonts w:ascii="Calibri" w:hAnsi="Calibri" w:cs="Calibri"/>
          <w:sz w:val="22"/>
          <w:szCs w:val="22"/>
        </w:rPr>
        <w:t>(de nombreuse écoles ont dû fermés c</w:t>
      </w:r>
      <w:r>
        <w:rPr>
          <w:rFonts w:ascii="Calibri" w:hAnsi="Calibri" w:cs="Calibri"/>
          <w:sz w:val="22"/>
          <w:szCs w:val="22"/>
        </w:rPr>
        <w:t>’</w:t>
      </w:r>
      <w:r w:rsidR="000310FA">
        <w:rPr>
          <w:rFonts w:ascii="Calibri" w:hAnsi="Calibri" w:cs="Calibri"/>
          <w:sz w:val="22"/>
          <w:szCs w:val="22"/>
        </w:rPr>
        <w:t>es</w:t>
      </w:r>
      <w:r>
        <w:rPr>
          <w:rFonts w:ascii="Calibri" w:hAnsi="Calibri" w:cs="Calibri"/>
          <w:sz w:val="22"/>
          <w:szCs w:val="22"/>
        </w:rPr>
        <w:t>t</w:t>
      </w:r>
      <w:r w:rsidR="000310FA">
        <w:rPr>
          <w:rFonts w:ascii="Calibri" w:hAnsi="Calibri" w:cs="Calibri"/>
          <w:sz w:val="22"/>
          <w:szCs w:val="22"/>
        </w:rPr>
        <w:t xml:space="preserve"> donc pour cela que les églises ont pris leurs placent) car</w:t>
      </w:r>
      <w:r w:rsidR="00556283">
        <w:rPr>
          <w:rFonts w:ascii="Calibri" w:hAnsi="Calibri" w:cs="Calibri"/>
          <w:sz w:val="22"/>
          <w:szCs w:val="22"/>
        </w:rPr>
        <w:t xml:space="preserve"> </w:t>
      </w:r>
      <w:r w:rsidR="00D76162">
        <w:rPr>
          <w:rFonts w:ascii="Calibri" w:hAnsi="Calibri" w:cs="Calibri"/>
          <w:sz w:val="22"/>
          <w:szCs w:val="22"/>
        </w:rPr>
        <w:t>elles choisissent</w:t>
      </w:r>
      <w:r w:rsidR="00556283">
        <w:rPr>
          <w:rFonts w:ascii="Calibri" w:hAnsi="Calibri" w:cs="Calibri"/>
          <w:sz w:val="22"/>
          <w:szCs w:val="22"/>
        </w:rPr>
        <w:t xml:space="preserve"> les </w:t>
      </w:r>
      <w:r w:rsidR="00D76162">
        <w:rPr>
          <w:rFonts w:ascii="Calibri" w:hAnsi="Calibri" w:cs="Calibri"/>
          <w:sz w:val="22"/>
          <w:szCs w:val="22"/>
        </w:rPr>
        <w:t>éléments</w:t>
      </w:r>
      <w:r w:rsidR="00556283">
        <w:rPr>
          <w:rFonts w:ascii="Calibri" w:hAnsi="Calibri" w:cs="Calibri"/>
          <w:sz w:val="22"/>
          <w:szCs w:val="22"/>
        </w:rPr>
        <w:t xml:space="preserve"> scientifique</w:t>
      </w:r>
      <w:r w:rsidR="00D76162">
        <w:rPr>
          <w:rFonts w:ascii="Calibri" w:hAnsi="Calibri" w:cs="Calibri"/>
          <w:sz w:val="22"/>
          <w:szCs w:val="22"/>
        </w:rPr>
        <w:t>s</w:t>
      </w:r>
      <w:r w:rsidR="00556283">
        <w:rPr>
          <w:rFonts w:ascii="Calibri" w:hAnsi="Calibri" w:cs="Calibri"/>
          <w:sz w:val="22"/>
          <w:szCs w:val="22"/>
        </w:rPr>
        <w:t xml:space="preserve"> en fonction de </w:t>
      </w:r>
      <w:r w:rsidR="00D76162">
        <w:rPr>
          <w:rFonts w:ascii="Calibri" w:hAnsi="Calibri" w:cs="Calibri"/>
          <w:sz w:val="22"/>
          <w:szCs w:val="22"/>
        </w:rPr>
        <w:t xml:space="preserve">leurs croyance. </w:t>
      </w:r>
      <w:r w:rsidR="000310FA">
        <w:rPr>
          <w:rFonts w:ascii="Calibri" w:hAnsi="Calibri" w:cs="Calibri"/>
          <w:sz w:val="22"/>
          <w:szCs w:val="22"/>
        </w:rPr>
        <w:t xml:space="preserve">Des découvertes grecques ont été rejetées. Les Humanistes de la Renaissance est essayés de se séparés de l’église pour pouvoir </w:t>
      </w:r>
      <w:r w:rsidR="00A14C9B">
        <w:rPr>
          <w:rFonts w:ascii="Calibri" w:hAnsi="Calibri" w:cs="Calibri"/>
          <w:sz w:val="22"/>
          <w:szCs w:val="22"/>
        </w:rPr>
        <w:t>rétablir la vérité scientifique.</w:t>
      </w:r>
    </w:p>
    <w:p w:rsidR="00556283" w:rsidRDefault="000310FA" w:rsidP="0062157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  <w:r w:rsidR="00D76162">
        <w:rPr>
          <w:rFonts w:ascii="Calibri" w:hAnsi="Calibri" w:cs="Calibri"/>
          <w:sz w:val="22"/>
          <w:szCs w:val="22"/>
        </w:rPr>
        <w:t xml:space="preserve"> </w:t>
      </w:r>
      <w:r w:rsidR="00556283">
        <w:rPr>
          <w:rFonts w:ascii="Calibri" w:hAnsi="Calibri" w:cs="Calibri"/>
          <w:sz w:val="22"/>
          <w:szCs w:val="22"/>
        </w:rPr>
        <w:t xml:space="preserve"> </w:t>
      </w:r>
    </w:p>
    <w:p w:rsidR="007B2F77" w:rsidRDefault="007B2F77" w:rsidP="00621577">
      <w:pPr>
        <w:rPr>
          <w:rFonts w:ascii="Calibri" w:hAnsi="Calibri" w:cs="Calibri"/>
          <w:sz w:val="22"/>
          <w:szCs w:val="22"/>
        </w:rPr>
      </w:pPr>
    </w:p>
    <w:p w:rsidR="007B2F77" w:rsidRDefault="007B2F77" w:rsidP="00621577">
      <w:pPr>
        <w:rPr>
          <w:rFonts w:ascii="Calibri" w:hAnsi="Calibri" w:cs="Calibri"/>
          <w:sz w:val="22"/>
          <w:szCs w:val="22"/>
        </w:rPr>
      </w:pPr>
    </w:p>
    <w:p w:rsidR="007B2F77" w:rsidRPr="007B2F77" w:rsidRDefault="007B2F77" w:rsidP="00621577">
      <w:pPr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noProof/>
          <w:sz w:val="22"/>
          <w:szCs w:val="22"/>
          <w:lang w:eastAsia="fr-FR"/>
        </w:rPr>
        <w:drawing>
          <wp:anchor distT="0" distB="0" distL="114300" distR="114300" simplePos="0" relativeHeight="252148224" behindDoc="1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268605</wp:posOffset>
            </wp:positionV>
            <wp:extent cx="7553325" cy="3174642"/>
            <wp:effectExtent l="0" t="0" r="0" b="6985"/>
            <wp:wrapTight wrapText="bothSides">
              <wp:wrapPolygon edited="0">
                <wp:start x="0" y="0"/>
                <wp:lineTo x="0" y="21518"/>
                <wp:lineTo x="21518" y="21518"/>
                <wp:lineTo x="21518" y="0"/>
                <wp:lineTo x="0" y="0"/>
              </wp:wrapPolygon>
            </wp:wrapTight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rise chrono scientifique (atomes)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3174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2F77">
        <w:rPr>
          <w:rFonts w:ascii="Calibri" w:hAnsi="Calibri" w:cs="Calibri"/>
          <w:sz w:val="22"/>
          <w:szCs w:val="22"/>
          <w:u w:val="single"/>
        </w:rPr>
        <w:t>Frise Chronologique :</w:t>
      </w:r>
    </w:p>
    <w:sectPr w:rsidR="007B2F77" w:rsidRPr="007B2F77" w:rsidSect="007B2F77">
      <w:pgSz w:w="11906" w:h="16838"/>
      <w:pgMar w:top="426" w:right="141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F8"/>
    <w:rsid w:val="000310FA"/>
    <w:rsid w:val="00113055"/>
    <w:rsid w:val="00146A5F"/>
    <w:rsid w:val="002C1B64"/>
    <w:rsid w:val="002D73A1"/>
    <w:rsid w:val="004740F8"/>
    <w:rsid w:val="004B6124"/>
    <w:rsid w:val="00556283"/>
    <w:rsid w:val="00621577"/>
    <w:rsid w:val="006F2C83"/>
    <w:rsid w:val="007B2F77"/>
    <w:rsid w:val="008E66EA"/>
    <w:rsid w:val="00A14C9B"/>
    <w:rsid w:val="00D570ED"/>
    <w:rsid w:val="00D76162"/>
    <w:rsid w:val="00E11DB0"/>
    <w:rsid w:val="00EB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allout" idref="#_x0000_s1041"/>
        <o:r id="V:Rule2" type="callout" idref="#_x0000_s1044"/>
        <o:r id="V:Rule3" type="callout" idref="#_x0000_s1047"/>
        <o:r id="V:Rule4" type="callout" idref="#_x0000_s1050"/>
        <o:r id="V:Rule5" type="callout" idref="#_x0000_s1053"/>
        <o:r id="V:Rule6" type="callout" idref="#_x0000_s1056"/>
        <o:r id="V:Rule7" type="callout" idref="#_x0000_s1059"/>
      </o:rules>
    </o:shapelayout>
  </w:shapeDefaults>
  <w:decimalSymbol w:val=","/>
  <w:listSeparator w:val=";"/>
  <w15:docId w15:val="{282BA833-F804-4361-BC90-6DC0580EF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77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papa</dc:creator>
  <cp:lastModifiedBy>Lou Lou</cp:lastModifiedBy>
  <cp:revision>3</cp:revision>
  <dcterms:created xsi:type="dcterms:W3CDTF">2017-11-04T12:47:00Z</dcterms:created>
  <dcterms:modified xsi:type="dcterms:W3CDTF">2017-11-04T12:54:00Z</dcterms:modified>
</cp:coreProperties>
</file>