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1FC359" w14:textId="3623A360" w:rsidR="00613FC6" w:rsidRDefault="00613FC6" w:rsidP="00613FC6">
      <w:pPr>
        <w:jc w:val="center"/>
        <w:rPr>
          <w:sz w:val="44"/>
          <w:szCs w:val="44"/>
        </w:rPr>
      </w:pPr>
      <w:r w:rsidRPr="00613FC6">
        <w:rPr>
          <w:sz w:val="44"/>
          <w:szCs w:val="44"/>
          <w:u w:val="single"/>
        </w:rPr>
        <w:t>DM Physique sur l’air</w:t>
      </w:r>
    </w:p>
    <w:p w14:paraId="103F6927" w14:textId="6BB1B763" w:rsidR="00613FC6" w:rsidRDefault="00613FC6" w:rsidP="00613FC6">
      <w:pPr>
        <w:rPr>
          <w:sz w:val="44"/>
          <w:szCs w:val="44"/>
        </w:rPr>
      </w:pPr>
    </w:p>
    <w:p w14:paraId="1BD52FFA" w14:textId="54344664" w:rsidR="00613FC6" w:rsidRPr="00A43E3A" w:rsidRDefault="00613FC6" w:rsidP="00613FC6">
      <w:pPr>
        <w:rPr>
          <w:sz w:val="32"/>
          <w:szCs w:val="32"/>
          <w:u w:val="single"/>
        </w:rPr>
      </w:pPr>
      <w:r w:rsidRPr="00A43E3A">
        <w:rPr>
          <w:sz w:val="32"/>
          <w:szCs w:val="32"/>
          <w:u w:val="single"/>
        </w:rPr>
        <w:t>Exercice 1 :</w:t>
      </w:r>
    </w:p>
    <w:p w14:paraId="747D5120" w14:textId="4DC0C5D4" w:rsidR="00613FC6" w:rsidRDefault="00613FC6" w:rsidP="00613FC6">
      <w:pPr>
        <w:pStyle w:val="Paragraphedeliste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On fait m1 – m2 donc 13 – 12.2 = 0.8kg</w:t>
      </w:r>
    </w:p>
    <w:p w14:paraId="7772225D" w14:textId="463ABE03" w:rsidR="00613FC6" w:rsidRDefault="00613FC6" w:rsidP="00613FC6">
      <w:pPr>
        <w:pStyle w:val="Paragraphedeliste"/>
        <w:rPr>
          <w:sz w:val="32"/>
          <w:szCs w:val="32"/>
        </w:rPr>
      </w:pPr>
      <w:r>
        <w:rPr>
          <w:sz w:val="32"/>
          <w:szCs w:val="32"/>
        </w:rPr>
        <w:t>La masse d’air consommée est de 0.8kg.</w:t>
      </w:r>
    </w:p>
    <w:p w14:paraId="08A56FDA" w14:textId="68BC351D" w:rsidR="00613FC6" w:rsidRDefault="00613FC6" w:rsidP="00613FC6">
      <w:pPr>
        <w:pStyle w:val="Paragraphedeliste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On fait un tableau de proportionnalité :</w:t>
      </w:r>
    </w:p>
    <w:tbl>
      <w:tblPr>
        <w:tblStyle w:val="Grilledutableau"/>
        <w:tblW w:w="0" w:type="auto"/>
        <w:tblInd w:w="720" w:type="dxa"/>
        <w:tblLook w:val="04A0" w:firstRow="1" w:lastRow="0" w:firstColumn="1" w:lastColumn="0" w:noHBand="0" w:noVBand="1"/>
      </w:tblPr>
      <w:tblGrid>
        <w:gridCol w:w="1622"/>
        <w:gridCol w:w="1581"/>
        <w:gridCol w:w="1581"/>
      </w:tblGrid>
      <w:tr w:rsidR="00613FC6" w14:paraId="2CDAEE8A" w14:textId="77777777" w:rsidTr="00613FC6">
        <w:trPr>
          <w:trHeight w:val="375"/>
        </w:trPr>
        <w:tc>
          <w:tcPr>
            <w:tcW w:w="1622" w:type="dxa"/>
          </w:tcPr>
          <w:p w14:paraId="5E0B51EA" w14:textId="04D45E79" w:rsidR="00613FC6" w:rsidRPr="00613FC6" w:rsidRDefault="00613FC6" w:rsidP="00613FC6">
            <w:pPr>
              <w:pStyle w:val="Paragraphedeliste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Volume en L</w:t>
            </w:r>
          </w:p>
        </w:tc>
        <w:tc>
          <w:tcPr>
            <w:tcW w:w="1581" w:type="dxa"/>
          </w:tcPr>
          <w:p w14:paraId="73526BA0" w14:textId="736BE6B2" w:rsidR="00613FC6" w:rsidRPr="00613FC6" w:rsidRDefault="00D37F64" w:rsidP="00D37F64">
            <w:pPr>
              <w:pStyle w:val="Paragraphedeliste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81" w:type="dxa"/>
          </w:tcPr>
          <w:p w14:paraId="3BF7CF5D" w14:textId="185BAAFA" w:rsidR="00613FC6" w:rsidRPr="00D37F64" w:rsidRDefault="002709E8" w:rsidP="00D37F64">
            <w:pPr>
              <w:pStyle w:val="Paragraphedeliste"/>
              <w:ind w:left="0"/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≈</w:t>
            </w:r>
            <w:r w:rsidR="00A43E3A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66.666</w:t>
            </w:r>
          </w:p>
        </w:tc>
      </w:tr>
      <w:tr w:rsidR="00613FC6" w14:paraId="60A2C3F3" w14:textId="77777777" w:rsidTr="00613FC6">
        <w:trPr>
          <w:trHeight w:val="360"/>
        </w:trPr>
        <w:tc>
          <w:tcPr>
            <w:tcW w:w="1622" w:type="dxa"/>
          </w:tcPr>
          <w:p w14:paraId="65FDF01C" w14:textId="078034F1" w:rsidR="00613FC6" w:rsidRPr="00613FC6" w:rsidRDefault="00613FC6" w:rsidP="00613FC6">
            <w:pPr>
              <w:pStyle w:val="Paragraphedeliste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Masse en g</w:t>
            </w:r>
            <w:r w:rsidR="005A4572">
              <w:rPr>
                <w:sz w:val="24"/>
                <w:szCs w:val="24"/>
              </w:rPr>
              <w:t xml:space="preserve"> de l’air</w:t>
            </w:r>
          </w:p>
        </w:tc>
        <w:tc>
          <w:tcPr>
            <w:tcW w:w="1581" w:type="dxa"/>
          </w:tcPr>
          <w:p w14:paraId="59F1430E" w14:textId="0FF3C9B2" w:rsidR="00613FC6" w:rsidRPr="00D37F64" w:rsidRDefault="005A4572" w:rsidP="00D37F64">
            <w:pPr>
              <w:pStyle w:val="Paragraphedeliste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37F64">
              <w:rPr>
                <w:sz w:val="24"/>
                <w:szCs w:val="24"/>
              </w:rPr>
              <w:t>.2</w:t>
            </w:r>
          </w:p>
        </w:tc>
        <w:tc>
          <w:tcPr>
            <w:tcW w:w="1581" w:type="dxa"/>
          </w:tcPr>
          <w:p w14:paraId="17A6449C" w14:textId="35145580" w:rsidR="00613FC6" w:rsidRPr="00D37F64" w:rsidRDefault="00D37F64" w:rsidP="00D37F64">
            <w:pPr>
              <w:pStyle w:val="Paragraphedeliste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A43E3A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00</w:t>
            </w:r>
          </w:p>
        </w:tc>
      </w:tr>
    </w:tbl>
    <w:p w14:paraId="41339F07" w14:textId="4B591F58" w:rsidR="00D37F64" w:rsidRPr="00D37F64" w:rsidRDefault="00D37F64" w:rsidP="00D37F64">
      <w:pPr>
        <w:rPr>
          <w:sz w:val="32"/>
          <w:szCs w:val="32"/>
        </w:rPr>
      </w:pPr>
      <w:r>
        <w:rPr>
          <w:sz w:val="32"/>
          <w:szCs w:val="32"/>
        </w:rPr>
        <w:t xml:space="preserve">           </w:t>
      </w:r>
      <w:r w:rsidRPr="00D37F64">
        <w:rPr>
          <w:sz w:val="32"/>
          <w:szCs w:val="32"/>
        </w:rPr>
        <w:t>12.2kg = 12</w:t>
      </w:r>
      <w:r w:rsidR="00A43E3A">
        <w:rPr>
          <w:sz w:val="32"/>
          <w:szCs w:val="32"/>
        </w:rPr>
        <w:t>2</w:t>
      </w:r>
      <w:r w:rsidRPr="00D37F64">
        <w:rPr>
          <w:sz w:val="32"/>
          <w:szCs w:val="32"/>
        </w:rPr>
        <w:t xml:space="preserve">00g </w:t>
      </w:r>
    </w:p>
    <w:p w14:paraId="0F49912C" w14:textId="1549996D" w:rsidR="00D37F64" w:rsidRPr="002709E8" w:rsidRDefault="00D37F64" w:rsidP="00613FC6">
      <w:pPr>
        <w:pStyle w:val="Paragraphedeliste"/>
        <w:rPr>
          <w:sz w:val="32"/>
          <w:szCs w:val="32"/>
        </w:rPr>
      </w:pPr>
      <w:r>
        <w:rPr>
          <w:sz w:val="32"/>
          <w:szCs w:val="32"/>
        </w:rPr>
        <w:t>12</w:t>
      </w:r>
      <w:r w:rsidR="00A43E3A">
        <w:rPr>
          <w:sz w:val="32"/>
          <w:szCs w:val="32"/>
        </w:rPr>
        <w:t>2</w:t>
      </w:r>
      <w:r>
        <w:rPr>
          <w:sz w:val="32"/>
          <w:szCs w:val="32"/>
        </w:rPr>
        <w:t xml:space="preserve">00 </w:t>
      </w:r>
      <w:r>
        <w:rPr>
          <w:rFonts w:cstheme="minorHAnsi"/>
          <w:sz w:val="32"/>
          <w:szCs w:val="32"/>
        </w:rPr>
        <w:t>× 1 ÷</w:t>
      </w:r>
      <w:r>
        <w:rPr>
          <w:sz w:val="32"/>
          <w:szCs w:val="32"/>
        </w:rPr>
        <w:t xml:space="preserve"> 0.2 </w:t>
      </w:r>
      <w:r w:rsidR="002709E8">
        <w:rPr>
          <w:rFonts w:cstheme="minorHAnsi"/>
          <w:sz w:val="32"/>
          <w:szCs w:val="32"/>
        </w:rPr>
        <w:t>≈</w:t>
      </w:r>
      <w:r>
        <w:rPr>
          <w:sz w:val="32"/>
          <w:szCs w:val="32"/>
        </w:rPr>
        <w:t xml:space="preserve"> </w:t>
      </w:r>
      <w:r w:rsidR="002709E8" w:rsidRPr="002709E8">
        <w:rPr>
          <w:rStyle w:val="qv3wpe"/>
          <w:sz w:val="32"/>
          <w:szCs w:val="32"/>
        </w:rPr>
        <w:t>10166.6666667</w:t>
      </w:r>
    </w:p>
    <w:p w14:paraId="078960B3" w14:textId="2DAB0773" w:rsidR="00D37F64" w:rsidRDefault="00D37F64" w:rsidP="00613FC6">
      <w:pPr>
        <w:pStyle w:val="Paragraphedeliste"/>
        <w:rPr>
          <w:sz w:val="32"/>
          <w:szCs w:val="32"/>
        </w:rPr>
      </w:pPr>
      <w:r>
        <w:rPr>
          <w:sz w:val="32"/>
          <w:szCs w:val="32"/>
        </w:rPr>
        <w:t>Le volume d’air utilisé a été de</w:t>
      </w:r>
      <w:r w:rsidR="00524885">
        <w:rPr>
          <w:sz w:val="32"/>
          <w:szCs w:val="32"/>
        </w:rPr>
        <w:t xml:space="preserve"> 101.66</w:t>
      </w:r>
    </w:p>
    <w:p w14:paraId="251D7E8E" w14:textId="77777777" w:rsidR="00613FC6" w:rsidRPr="00A43E3A" w:rsidRDefault="00613FC6" w:rsidP="00613FC6">
      <w:pPr>
        <w:pStyle w:val="Paragraphedeliste"/>
        <w:rPr>
          <w:sz w:val="32"/>
          <w:szCs w:val="32"/>
          <w:u w:val="single"/>
        </w:rPr>
      </w:pPr>
    </w:p>
    <w:p w14:paraId="11310C36" w14:textId="715FAD3C" w:rsidR="00613FC6" w:rsidRPr="00A43E3A" w:rsidRDefault="00613FC6" w:rsidP="00613FC6">
      <w:pPr>
        <w:rPr>
          <w:sz w:val="32"/>
          <w:szCs w:val="32"/>
          <w:u w:val="single"/>
        </w:rPr>
      </w:pPr>
      <w:r w:rsidRPr="00A43E3A">
        <w:rPr>
          <w:sz w:val="32"/>
          <w:szCs w:val="32"/>
          <w:u w:val="single"/>
        </w:rPr>
        <w:t>Exercice 2 :</w:t>
      </w:r>
    </w:p>
    <w:p w14:paraId="7E85D8F2" w14:textId="1499AC78" w:rsidR="00613FC6" w:rsidRDefault="00D37F64" w:rsidP="00613FC6">
      <w:pPr>
        <w:pStyle w:val="Paragraphedeliste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Le volume de butane qui s’est échappé est de 1.5 Litres d’air.</w:t>
      </w:r>
    </w:p>
    <w:p w14:paraId="5D500582" w14:textId="667A3748" w:rsidR="00D37F64" w:rsidRDefault="00D37F64" w:rsidP="00613FC6">
      <w:pPr>
        <w:pStyle w:val="Paragraphedeliste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Comme on a enlevé du butane dans le briquet et que le butane pesait, c’est normal que la masse diminue.</w:t>
      </w:r>
    </w:p>
    <w:p w14:paraId="70F59A7F" w14:textId="6A20FC0B" w:rsidR="00D37F64" w:rsidRDefault="00D37F64" w:rsidP="00D37F64">
      <w:pPr>
        <w:pStyle w:val="Paragraphedeliste"/>
        <w:numPr>
          <w:ilvl w:val="0"/>
          <w:numId w:val="2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m</w:t>
      </w:r>
      <w:proofErr w:type="gramEnd"/>
      <w:r>
        <w:rPr>
          <w:sz w:val="32"/>
          <w:szCs w:val="32"/>
        </w:rPr>
        <w:t>1 – m2 donc 19.6 – 16 = 3.6g</w:t>
      </w:r>
    </w:p>
    <w:p w14:paraId="369E470C" w14:textId="77777777" w:rsidR="005A4572" w:rsidRDefault="00D37F64" w:rsidP="00D37F64">
      <w:pPr>
        <w:pStyle w:val="Paragraphedeliste"/>
        <w:rPr>
          <w:sz w:val="32"/>
          <w:szCs w:val="32"/>
        </w:rPr>
      </w:pPr>
      <w:r>
        <w:rPr>
          <w:sz w:val="32"/>
          <w:szCs w:val="32"/>
        </w:rPr>
        <w:t xml:space="preserve">La masse </w:t>
      </w:r>
      <w:r w:rsidR="005A4572">
        <w:rPr>
          <w:sz w:val="32"/>
          <w:szCs w:val="32"/>
        </w:rPr>
        <w:t>pour 1.5 L d’air de butane est de 3.6g</w:t>
      </w:r>
    </w:p>
    <w:p w14:paraId="7E9AC561" w14:textId="77777777" w:rsidR="005A4572" w:rsidRDefault="005A4572" w:rsidP="005A4572">
      <w:pPr>
        <w:pStyle w:val="Paragraphedeliste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On fait un tableau de proportionnalité :</w:t>
      </w:r>
    </w:p>
    <w:tbl>
      <w:tblPr>
        <w:tblStyle w:val="Grilledutableau"/>
        <w:tblW w:w="0" w:type="auto"/>
        <w:tblInd w:w="720" w:type="dxa"/>
        <w:tblLook w:val="04A0" w:firstRow="1" w:lastRow="0" w:firstColumn="1" w:lastColumn="0" w:noHBand="0" w:noVBand="1"/>
      </w:tblPr>
      <w:tblGrid>
        <w:gridCol w:w="1670"/>
        <w:gridCol w:w="1670"/>
        <w:gridCol w:w="1670"/>
      </w:tblGrid>
      <w:tr w:rsidR="005A4572" w14:paraId="2D0C53C6" w14:textId="77777777" w:rsidTr="005A4572">
        <w:trPr>
          <w:trHeight w:val="428"/>
        </w:trPr>
        <w:tc>
          <w:tcPr>
            <w:tcW w:w="1670" w:type="dxa"/>
          </w:tcPr>
          <w:p w14:paraId="3505CE72" w14:textId="7B5FC67F" w:rsidR="005A4572" w:rsidRPr="005A4572" w:rsidRDefault="005A4572" w:rsidP="005A4572">
            <w:pPr>
              <w:pStyle w:val="Paragraphedeliste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 L d’air</w:t>
            </w:r>
          </w:p>
        </w:tc>
        <w:tc>
          <w:tcPr>
            <w:tcW w:w="1670" w:type="dxa"/>
          </w:tcPr>
          <w:p w14:paraId="3ACDCD92" w14:textId="6D7F3629" w:rsidR="005A4572" w:rsidRPr="005A4572" w:rsidRDefault="005A4572" w:rsidP="005A4572">
            <w:pPr>
              <w:pStyle w:val="Paragraphedeliste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</w:t>
            </w:r>
          </w:p>
        </w:tc>
        <w:tc>
          <w:tcPr>
            <w:tcW w:w="1670" w:type="dxa"/>
          </w:tcPr>
          <w:p w14:paraId="045431EF" w14:textId="5B2F6423" w:rsidR="005A4572" w:rsidRPr="005A4572" w:rsidRDefault="005A4572" w:rsidP="005A4572">
            <w:pPr>
              <w:pStyle w:val="Paragraphedeliste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A4572" w14:paraId="3EF46CBD" w14:textId="77777777" w:rsidTr="005A4572">
        <w:trPr>
          <w:trHeight w:val="420"/>
        </w:trPr>
        <w:tc>
          <w:tcPr>
            <w:tcW w:w="1670" w:type="dxa"/>
          </w:tcPr>
          <w:p w14:paraId="4CF6A460" w14:textId="6E0DA0B6" w:rsidR="005A4572" w:rsidRPr="005A4572" w:rsidRDefault="005A4572" w:rsidP="005A4572">
            <w:pPr>
              <w:pStyle w:val="Paragraphedeliste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Butane en g</w:t>
            </w:r>
          </w:p>
        </w:tc>
        <w:tc>
          <w:tcPr>
            <w:tcW w:w="1670" w:type="dxa"/>
          </w:tcPr>
          <w:p w14:paraId="2D0CE1B9" w14:textId="7D9405A7" w:rsidR="005A4572" w:rsidRPr="005A4572" w:rsidRDefault="005A4572" w:rsidP="005A4572">
            <w:pPr>
              <w:pStyle w:val="Paragraphedeliste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3.6</w:t>
            </w:r>
          </w:p>
        </w:tc>
        <w:tc>
          <w:tcPr>
            <w:tcW w:w="1670" w:type="dxa"/>
          </w:tcPr>
          <w:p w14:paraId="623C50CB" w14:textId="33B997C8" w:rsidR="005A4572" w:rsidRPr="005A4572" w:rsidRDefault="005A4572" w:rsidP="005A4572">
            <w:pPr>
              <w:pStyle w:val="Paragraphedeliste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=2.4</w:t>
            </w:r>
          </w:p>
        </w:tc>
      </w:tr>
    </w:tbl>
    <w:p w14:paraId="0E7222EB" w14:textId="1F62B440" w:rsidR="00D37F64" w:rsidRDefault="005A4572" w:rsidP="005A4572">
      <w:pPr>
        <w:pStyle w:val="Paragraphedeliste"/>
        <w:rPr>
          <w:sz w:val="32"/>
          <w:szCs w:val="32"/>
        </w:rPr>
      </w:pPr>
      <w:r w:rsidRPr="005A4572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1 </w:t>
      </w:r>
      <w:r>
        <w:rPr>
          <w:rFonts w:cstheme="minorHAnsi"/>
          <w:sz w:val="32"/>
          <w:szCs w:val="32"/>
        </w:rPr>
        <w:t>×</w:t>
      </w:r>
      <w:r>
        <w:rPr>
          <w:sz w:val="32"/>
          <w:szCs w:val="32"/>
        </w:rPr>
        <w:t xml:space="preserve"> 3.6 </w:t>
      </w:r>
      <w:r>
        <w:rPr>
          <w:rFonts w:cstheme="minorHAnsi"/>
          <w:sz w:val="32"/>
          <w:szCs w:val="32"/>
        </w:rPr>
        <w:t>÷</w:t>
      </w:r>
      <w:r>
        <w:rPr>
          <w:sz w:val="32"/>
          <w:szCs w:val="32"/>
        </w:rPr>
        <w:t xml:space="preserve"> 1.5 = 2.4g</w:t>
      </w:r>
    </w:p>
    <w:p w14:paraId="28A9CD39" w14:textId="48965ED2" w:rsidR="005A4572" w:rsidRPr="005A4572" w:rsidRDefault="005A4572" w:rsidP="005A4572">
      <w:pPr>
        <w:pStyle w:val="Paragraphedeliste"/>
        <w:rPr>
          <w:sz w:val="32"/>
          <w:szCs w:val="32"/>
        </w:rPr>
      </w:pPr>
      <w:r>
        <w:rPr>
          <w:sz w:val="32"/>
          <w:szCs w:val="32"/>
        </w:rPr>
        <w:t>Pour un litre</w:t>
      </w:r>
      <w:r w:rsidR="00A43E3A">
        <w:rPr>
          <w:sz w:val="32"/>
          <w:szCs w:val="32"/>
        </w:rPr>
        <w:t xml:space="preserve"> </w:t>
      </w:r>
      <w:r>
        <w:rPr>
          <w:sz w:val="32"/>
          <w:szCs w:val="32"/>
        </w:rPr>
        <w:t>d’air il y a 2.4g de butane.</w:t>
      </w:r>
      <w:bookmarkStart w:id="0" w:name="_GoBack"/>
      <w:bookmarkEnd w:id="0"/>
    </w:p>
    <w:sectPr w:rsidR="005A4572" w:rsidRPr="005A45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E078B8"/>
    <w:multiLevelType w:val="hybridMultilevel"/>
    <w:tmpl w:val="6B0888BA"/>
    <w:lvl w:ilvl="0" w:tplc="D6F612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D94339"/>
    <w:multiLevelType w:val="hybridMultilevel"/>
    <w:tmpl w:val="B27CBBCE"/>
    <w:lvl w:ilvl="0" w:tplc="1F16EA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B2A44"/>
    <w:multiLevelType w:val="hybridMultilevel"/>
    <w:tmpl w:val="63287EF0"/>
    <w:lvl w:ilvl="0" w:tplc="C00AF7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FC6"/>
    <w:rsid w:val="002709E8"/>
    <w:rsid w:val="00524885"/>
    <w:rsid w:val="005A4572"/>
    <w:rsid w:val="00613FC6"/>
    <w:rsid w:val="00A43E3A"/>
    <w:rsid w:val="00B4577E"/>
    <w:rsid w:val="00D3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62E98"/>
  <w15:chartTrackingRefBased/>
  <w15:docId w15:val="{6A3622F5-4883-400F-A225-E4CC5D441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13FC6"/>
    <w:pPr>
      <w:ind w:left="720"/>
      <w:contextualSpacing/>
    </w:pPr>
  </w:style>
  <w:style w:type="table" w:styleId="Grilledutableau">
    <w:name w:val="Table Grid"/>
    <w:basedOn w:val="TableauNormal"/>
    <w:uiPriority w:val="39"/>
    <w:rsid w:val="00613F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qv3wpe">
    <w:name w:val="qv3wpe"/>
    <w:basedOn w:val="Policepardfaut"/>
    <w:rsid w:val="002709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110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 Lejeune</dc:creator>
  <cp:keywords/>
  <dc:description/>
  <cp:lastModifiedBy>Andre Lejeune</cp:lastModifiedBy>
  <cp:revision>2</cp:revision>
  <dcterms:created xsi:type="dcterms:W3CDTF">2020-04-01T09:57:00Z</dcterms:created>
  <dcterms:modified xsi:type="dcterms:W3CDTF">2020-04-01T10:53:00Z</dcterms:modified>
</cp:coreProperties>
</file>