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>Exercice 1:</w:t>
      </w:r>
      <w:r w:rsidRPr="00E46286">
        <w:rPr>
          <w:b/>
          <w:bCs/>
          <w:color w:val="333333"/>
          <w:sz w:val="28"/>
          <w:szCs w:val="28"/>
        </w:rPr>
        <w:t> </w:t>
      </w:r>
    </w:p>
    <w:p w:rsidR="00E46286" w:rsidRP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:rsid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1- Quelle masse d’air a été consommée ? </w:t>
      </w:r>
    </w:p>
    <w:p w:rsidR="00D32E4E" w:rsidRPr="00D32E4E" w:rsidRDefault="00D32E4E" w:rsidP="00E46286">
      <w:pPr>
        <w:pStyle w:val="NormalWeb"/>
        <w:spacing w:before="0" w:beforeAutospacing="0" w:after="150" w:afterAutospacing="0"/>
        <w:rPr>
          <w:b/>
          <w:color w:val="4472C4" w:themeColor="accent1"/>
          <w:sz w:val="28"/>
          <w:szCs w:val="28"/>
        </w:rPr>
      </w:pPr>
      <w:r>
        <w:rPr>
          <w:b/>
          <w:color w:val="4472C4" w:themeColor="accent1"/>
          <w:sz w:val="28"/>
          <w:szCs w:val="28"/>
        </w:rPr>
        <w:t>13 – 12.2 = 0.8</w:t>
      </w:r>
    </w:p>
    <w:p w:rsidR="00D32E4E" w:rsidRPr="00D32E4E" w:rsidRDefault="00D32E4E" w:rsidP="00E46286">
      <w:pPr>
        <w:pStyle w:val="NormalWeb"/>
        <w:spacing w:before="0" w:beforeAutospacing="0" w:after="150" w:afterAutospacing="0"/>
        <w:rPr>
          <w:b/>
          <w:color w:val="4472C4" w:themeColor="accent1"/>
          <w:sz w:val="28"/>
          <w:szCs w:val="28"/>
        </w:rPr>
      </w:pPr>
      <w:r>
        <w:rPr>
          <w:b/>
          <w:color w:val="4472C4" w:themeColor="accent1"/>
          <w:sz w:val="28"/>
          <w:szCs w:val="28"/>
        </w:rPr>
        <w:t>La masse d’air qui a été consommée est de 0.8kg.</w:t>
      </w:r>
    </w:p>
    <w:p w:rsid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2- Quel a été le volume d’air utilisé (à pression atmosphérique et température usuelle) ?</w:t>
      </w:r>
      <w:bookmarkStart w:id="0" w:name="_GoBack"/>
      <w:bookmarkEnd w:id="0"/>
      <w:r w:rsidR="00920AE5"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(indice:</w:t>
      </w:r>
      <w:r w:rsidR="000A0AAA"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tbl>
      <w:tblPr>
        <w:tblStyle w:val="Grilledutableau"/>
        <w:tblW w:w="0" w:type="auto"/>
        <w:tblInd w:w="-142" w:type="dxa"/>
        <w:tblLook w:val="04A0"/>
      </w:tblPr>
      <w:tblGrid>
        <w:gridCol w:w="4606"/>
        <w:gridCol w:w="4606"/>
      </w:tblGrid>
      <w:tr w:rsidR="000A0AAA" w:rsidTr="000A0AAA">
        <w:tc>
          <w:tcPr>
            <w:tcW w:w="4606" w:type="dxa"/>
          </w:tcPr>
          <w:p w:rsidR="000A0AAA" w:rsidRPr="000A0AAA" w:rsidRDefault="000A0AAA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</w:t>
            </w:r>
            <w:r w:rsidRPr="000A0AAA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>Volume d’air (en L)</w:t>
            </w:r>
          </w:p>
        </w:tc>
        <w:tc>
          <w:tcPr>
            <w:tcW w:w="4606" w:type="dxa"/>
          </w:tcPr>
          <w:p w:rsidR="000A0AAA" w:rsidRPr="000A0AAA" w:rsidRDefault="000A0AAA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</w:t>
            </w:r>
            <w:r w:rsidRPr="000A0AAA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>Masse (en kg)</w:t>
            </w:r>
          </w:p>
        </w:tc>
      </w:tr>
      <w:tr w:rsidR="000A0AAA" w:rsidTr="000A0AAA">
        <w:tc>
          <w:tcPr>
            <w:tcW w:w="4606" w:type="dxa"/>
          </w:tcPr>
          <w:p w:rsidR="000A0AAA" w:rsidRPr="000A0AAA" w:rsidRDefault="000A0AAA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 w:rsidRPr="000A0AAA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        1L</w:t>
            </w:r>
          </w:p>
        </w:tc>
        <w:tc>
          <w:tcPr>
            <w:tcW w:w="4606" w:type="dxa"/>
          </w:tcPr>
          <w:p w:rsidR="000A0AAA" w:rsidRPr="000A0AAA" w:rsidRDefault="000A0AAA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       </w:t>
            </w:r>
            <w:r w:rsidRPr="000A0AAA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>0.0012</w:t>
            </w:r>
            <w: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>kg</w:t>
            </w:r>
          </w:p>
        </w:tc>
      </w:tr>
      <w:tr w:rsidR="000A0AAA" w:rsidTr="000A0AAA">
        <w:tc>
          <w:tcPr>
            <w:tcW w:w="4606" w:type="dxa"/>
          </w:tcPr>
          <w:p w:rsidR="000A0AAA" w:rsidRPr="000A0AAA" w:rsidRDefault="000A0AAA" w:rsidP="00A12FFF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b/>
                <w:color w:val="4472C4" w:themeColor="accent1"/>
                <w:sz w:val="28"/>
                <w:szCs w:val="28"/>
              </w:rPr>
              <w:t xml:space="preserve">              </w:t>
            </w:r>
            <w:r w:rsidR="00A12FFF">
              <w:rPr>
                <w:b/>
                <w:color w:val="4472C4" w:themeColor="accent1"/>
                <w:sz w:val="28"/>
                <w:szCs w:val="28"/>
              </w:rPr>
              <w:t xml:space="preserve">               </w:t>
            </w:r>
          </w:p>
        </w:tc>
        <w:tc>
          <w:tcPr>
            <w:tcW w:w="4606" w:type="dxa"/>
          </w:tcPr>
          <w:p w:rsidR="000A0AAA" w:rsidRPr="000A0AAA" w:rsidRDefault="000A0AAA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           0.8kg</w:t>
            </w:r>
          </w:p>
        </w:tc>
      </w:tr>
    </w:tbl>
    <w:p w:rsidR="00910FB9" w:rsidRPr="00E46286" w:rsidRDefault="00910FB9" w:rsidP="00910FB9">
      <w:pPr>
        <w:ind w:left="-142"/>
        <w:rPr>
          <w:rFonts w:ascii="Times New Roman" w:hAnsi="Times New Roman"/>
          <w:sz w:val="28"/>
          <w:szCs w:val="28"/>
        </w:rPr>
      </w:pPr>
    </w:p>
    <w:p w:rsidR="00910FB9" w:rsidRPr="00E46286" w:rsidRDefault="00910FB9" w:rsidP="00910FB9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>Exercice 2:</w:t>
      </w:r>
      <w:r w:rsidRPr="00E46286">
        <w:rPr>
          <w:rFonts w:ascii="Times New Roman" w:hAnsi="Times New Roman"/>
          <w:b/>
          <w:sz w:val="28"/>
          <w:szCs w:val="28"/>
        </w:rPr>
        <w:t xml:space="preserve">Le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  <w:lang w:eastAsia="fr-FR"/>
        </w:rPr>
        <w:drawing>
          <wp:inline distT="0" distB="0" distL="0" distR="0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D32E4E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</w:t>
      </w:r>
      <w:r w:rsidR="00D32E4E">
        <w:rPr>
          <w:rFonts w:ascii="Times New Roman" w:hAnsi="Times New Roman"/>
          <w:sz w:val="28"/>
          <w:szCs w:val="28"/>
        </w:rPr>
        <w:t xml:space="preserve">    </w:t>
      </w:r>
    </w:p>
    <w:p w:rsidR="00910FB9" w:rsidRPr="00E46286" w:rsidRDefault="00D32E4E" w:rsidP="00910F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4472C4" w:themeColor="accent1"/>
          <w:sz w:val="28"/>
          <w:szCs w:val="28"/>
        </w:rPr>
        <w:t>Le volume de butane qui s’est échappé du briquet et qui a remplacé l’eau dans la bouteille est de 1.5L.</w:t>
      </w:r>
      <w:r w:rsidR="00910FB9" w:rsidRPr="00E46286">
        <w:rPr>
          <w:rFonts w:ascii="Times New Roman" w:hAnsi="Times New Roman"/>
          <w:sz w:val="28"/>
          <w:szCs w:val="28"/>
        </w:rPr>
        <w:t xml:space="preserve">                     </w:t>
      </w:r>
    </w:p>
    <w:p w:rsidR="00D32E4E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2- Pourquoi la masse du briquet a-t-elle diminué ?      </w:t>
      </w:r>
    </w:p>
    <w:p w:rsidR="00910FB9" w:rsidRPr="00E46286" w:rsidRDefault="00D32E4E" w:rsidP="00910F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4472C4" w:themeColor="accent1"/>
          <w:sz w:val="28"/>
          <w:szCs w:val="28"/>
        </w:rPr>
        <w:lastRenderedPageBreak/>
        <w:t>La masse du briquet a diminué car le butane n’a pas une masse propre, donc quand on retire du butane (ce qui faisait le poids total au début)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32E4E">
        <w:rPr>
          <w:rFonts w:ascii="Times New Roman" w:hAnsi="Times New Roman"/>
          <w:b/>
          <w:color w:val="4472C4" w:themeColor="accent1"/>
          <w:sz w:val="28"/>
          <w:szCs w:val="28"/>
        </w:rPr>
        <w:t xml:space="preserve">on </w:t>
      </w:r>
      <w:r>
        <w:rPr>
          <w:rFonts w:ascii="Times New Roman" w:hAnsi="Times New Roman"/>
          <w:b/>
          <w:color w:val="4472C4" w:themeColor="accent1"/>
          <w:sz w:val="28"/>
          <w:szCs w:val="28"/>
        </w:rPr>
        <w:t>enlève</w:t>
      </w:r>
      <w:r w:rsidRPr="00D32E4E">
        <w:rPr>
          <w:rFonts w:ascii="Times New Roman" w:hAnsi="Times New Roman"/>
          <w:b/>
          <w:color w:val="4472C4" w:themeColor="accent1"/>
          <w:sz w:val="28"/>
          <w:szCs w:val="28"/>
        </w:rPr>
        <w:t xml:space="preserve"> du poids.</w:t>
      </w:r>
      <w:r w:rsidR="00910FB9" w:rsidRPr="00D32E4E">
        <w:rPr>
          <w:rFonts w:ascii="Times New Roman" w:hAnsi="Times New Roman"/>
          <w:b/>
          <w:color w:val="4472C4" w:themeColor="accent1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D32E4E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3- Calcule la masse de butane recueilli.    </w:t>
      </w:r>
    </w:p>
    <w:p w:rsidR="00D32E4E" w:rsidRPr="00D32E4E" w:rsidRDefault="00D32E4E" w:rsidP="00910FB9">
      <w:pPr>
        <w:rPr>
          <w:rFonts w:ascii="Times New Roman" w:hAnsi="Times New Roman"/>
          <w:b/>
          <w:color w:val="4472C4" w:themeColor="accent1"/>
          <w:sz w:val="28"/>
          <w:szCs w:val="28"/>
        </w:rPr>
      </w:pPr>
      <w:r>
        <w:rPr>
          <w:rFonts w:ascii="Times New Roman" w:hAnsi="Times New Roman"/>
          <w:b/>
          <w:color w:val="4472C4" w:themeColor="accent1"/>
          <w:sz w:val="28"/>
          <w:szCs w:val="28"/>
        </w:rPr>
        <w:t xml:space="preserve">19.6 - 16 = 3.6 </w:t>
      </w:r>
    </w:p>
    <w:p w:rsidR="00910FB9" w:rsidRPr="00E46286" w:rsidRDefault="00D32E4E" w:rsidP="00910F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4472C4" w:themeColor="accent1"/>
          <w:sz w:val="28"/>
          <w:szCs w:val="28"/>
        </w:rPr>
        <w:t>La masse de butane recueilli est de 3.6g.</w:t>
      </w:r>
      <w:r w:rsidR="00910FB9" w:rsidRPr="00E462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</w:p>
    <w:p w:rsidR="00910FB9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4-Calcule la masse d’un litre de butane. </w:t>
      </w: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D32E4E" w:rsidTr="00D32E4E">
        <w:tc>
          <w:tcPr>
            <w:tcW w:w="4606" w:type="dxa"/>
          </w:tcPr>
          <w:p w:rsidR="00D32E4E" w:rsidRPr="00D32E4E" w:rsidRDefault="00D32E4E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 w:rsidRP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>Volume de butane (en Litre)</w:t>
            </w:r>
          </w:p>
        </w:tc>
        <w:tc>
          <w:tcPr>
            <w:tcW w:w="4606" w:type="dxa"/>
          </w:tcPr>
          <w:p w:rsidR="00D32E4E" w:rsidRPr="00D32E4E" w:rsidRDefault="00D32E4E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 w:rsidRP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>Masse (en gramme)</w:t>
            </w:r>
          </w:p>
        </w:tc>
      </w:tr>
      <w:tr w:rsidR="00D32E4E" w:rsidTr="00D32E4E">
        <w:tc>
          <w:tcPr>
            <w:tcW w:w="4606" w:type="dxa"/>
          </w:tcPr>
          <w:p w:rsidR="00D32E4E" w:rsidRPr="00D32E4E" w:rsidRDefault="00920AE5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margin-left:-68.15pt;margin-top:16.2pt;width:39.15pt;height:20.15pt;z-index:251665408;mso-position-horizontal-relative:text;mso-position-vertical-relative:text;mso-width-relative:margin;mso-height-relative:margin" strokecolor="white [3212]">
                  <v:textbox style="mso-next-textbox:#_x0000_s1032">
                    <w:txbxContent>
                      <w:p w:rsidR="00920AE5" w:rsidRPr="00920AE5" w:rsidRDefault="00920AE5" w:rsidP="00920AE5">
                        <w:pPr>
                          <w:rPr>
                            <w:b/>
                            <w:color w:val="4472C4" w:themeColor="accent1"/>
                          </w:rPr>
                        </w:pPr>
                        <w:r w:rsidRPr="00920AE5">
                          <w:rPr>
                            <w:rFonts w:cs="Calibri"/>
                            <w:b/>
                            <w:color w:val="4472C4" w:themeColor="accent1"/>
                          </w:rPr>
                          <w:t>÷</w:t>
                        </w:r>
                        <w:r w:rsidRPr="00920AE5">
                          <w:rPr>
                            <w:b/>
                            <w:color w:val="4472C4" w:themeColor="accent1"/>
                          </w:rPr>
                          <w:t xml:space="preserve"> 1.5</w:t>
                        </w:r>
                      </w:p>
                    </w:txbxContent>
                  </v:textbox>
                </v:shape>
              </w:pict>
            </w:r>
            <w:r w:rsidR="00D32E4E">
              <w:rPr>
                <w:rFonts w:ascii="Times New Roman" w:hAnsi="Times New Roman"/>
                <w:b/>
                <w:noProof/>
                <w:color w:val="4472C4" w:themeColor="accent1"/>
                <w:sz w:val="28"/>
                <w:szCs w:val="28"/>
                <w:lang w:eastAsia="fr-FR"/>
              </w:rPr>
              <w:pict>
                <v:shape id="_x0000_s1027" style="position:absolute;margin-left:-33.75pt;margin-top:2.7pt;width:19.45pt;height:46.2pt;z-index:251666432;mso-position-horizontal-relative:text;mso-position-vertical-relative:text" coordsize="389,924" path="m389,hdc308,17,260,71,194,115v-41,62,-23,36,-53,79c96,259,132,185,97,247,76,284,65,306,35,336v-4,17,-12,53,-17,70c13,424,,459,,459v3,62,2,124,9,186c15,703,25,685,44,724v25,51,41,96,97,115c169,924,298,901,362,901hae" filled="f">
                  <v:path arrowok="t"/>
                </v:shape>
              </w:pict>
            </w:r>
            <w:r w:rsid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    1.5L</w:t>
            </w:r>
          </w:p>
        </w:tc>
        <w:tc>
          <w:tcPr>
            <w:tcW w:w="4606" w:type="dxa"/>
          </w:tcPr>
          <w:p w:rsidR="00D32E4E" w:rsidRPr="00D32E4E" w:rsidRDefault="00920AE5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 w:rsidRPr="00920AE5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1" type="#_x0000_t202" style="position:absolute;margin-left:244.35pt;margin-top:19.9pt;width:39.15pt;height:20.15pt;z-index:251663360;mso-position-horizontal-relative:text;mso-position-vertical-relative:text;mso-width-relative:margin;mso-height-relative:margin" strokecolor="white [3212]">
                  <v:textbox style="mso-next-textbox:#_x0000_s1031">
                    <w:txbxContent>
                      <w:p w:rsidR="00920AE5" w:rsidRPr="00920AE5" w:rsidRDefault="00920AE5">
                        <w:pPr>
                          <w:rPr>
                            <w:b/>
                            <w:color w:val="4472C4" w:themeColor="accent1"/>
                          </w:rPr>
                        </w:pPr>
                        <w:r w:rsidRPr="00920AE5">
                          <w:rPr>
                            <w:rFonts w:cs="Calibri"/>
                            <w:b/>
                            <w:color w:val="4472C4" w:themeColor="accent1"/>
                          </w:rPr>
                          <w:t>÷</w:t>
                        </w:r>
                        <w:r w:rsidRPr="00920AE5">
                          <w:rPr>
                            <w:b/>
                            <w:color w:val="4472C4" w:themeColor="accent1"/>
                          </w:rPr>
                          <w:t xml:space="preserve"> 1.5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fr-FR"/>
              </w:rPr>
              <w:pict>
                <v:shape id="_x0000_s1029" style="position:absolute;margin-left:229.3pt;margin-top:2.7pt;width:18.15pt;height:46.85pt;z-index:251664384;mso-position-horizontal-relative:text;mso-position-vertical-relative:text" coordsize="363,937" path="m,hdc16,11,39,13,53,27v6,6,3,20,9,26c74,65,92,70,106,80v10,7,17,18,27,26c141,113,150,118,159,124v41,62,-11,-10,53,53c225,190,246,222,257,239v27,89,-16,-44,26,53c304,341,309,370,336,424v15,30,27,98,27,98c363,524,363,656,345,698v-23,53,-78,85,-124,115c211,820,205,833,195,840v-15,10,-61,25,-80,35c77,895,31,906,,937hae" filled="f">
                  <v:path arrowok="t"/>
                </v:shape>
              </w:pict>
            </w:r>
            <w:r w:rsidR="00D32E4E" w:rsidRP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      3.6g</w:t>
            </w:r>
          </w:p>
        </w:tc>
      </w:tr>
      <w:tr w:rsidR="00D32E4E" w:rsidTr="00D32E4E">
        <w:tc>
          <w:tcPr>
            <w:tcW w:w="4606" w:type="dxa"/>
          </w:tcPr>
          <w:p w:rsidR="00D32E4E" w:rsidRPr="00D32E4E" w:rsidRDefault="00920AE5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color w:val="4472C4" w:themeColor="accent1"/>
                <w:sz w:val="28"/>
                <w:szCs w:val="28"/>
                <w:lang w:eastAsia="fr-FR"/>
              </w:rPr>
              <w:pict>
                <v:shape id="_x0000_s1028" style="position:absolute;margin-left:-22.7pt;margin-top:11.05pt;width:8.4pt;height:11.9pt;z-index:251659264;mso-position-horizontal-relative:text;mso-position-vertical-relative:text" coordsize="168,238" path="m80,hdc91,33,114,51,133,79v10,29,25,51,35,80c162,171,161,186,151,194v-10,8,-24,5,-36,9c83,213,36,238,,238hae" filled="f">
                  <v:path arrowok="t"/>
                </v:shape>
              </w:pict>
            </w:r>
            <w:r w:rsidR="00D32E4E" w:rsidRP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    </w:t>
            </w:r>
            <w:r w:rsid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</w:t>
            </w:r>
            <w:r w:rsidR="00D32E4E" w:rsidRP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>1L</w:t>
            </w:r>
          </w:p>
        </w:tc>
        <w:tc>
          <w:tcPr>
            <w:tcW w:w="4606" w:type="dxa"/>
          </w:tcPr>
          <w:p w:rsidR="00D32E4E" w:rsidRPr="00D32E4E" w:rsidRDefault="00920AE5" w:rsidP="00910FB9">
            <w:pPr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</w:pPr>
            <w:r>
              <w:rPr>
                <w:noProof/>
                <w:lang w:eastAsia="fr-FR"/>
              </w:rPr>
              <w:pict>
                <v:shape id="_x0000_s1030" style="position:absolute;margin-left:223.3pt;margin-top:11.05pt;width:17.5pt;height:16.05pt;z-index:251661312;mso-position-horizontal-relative:text;mso-position-vertical-relative:text" coordsize="350,321" path="m59,hdc84,321,,230,350,230hae" filled="f">
                  <v:path arrowok="t"/>
                </v:shape>
              </w:pict>
            </w:r>
            <w:r w:rsidR="00D32E4E" w:rsidRPr="00D32E4E">
              <w:rPr>
                <w:rFonts w:ascii="Times New Roman" w:hAnsi="Times New Roman"/>
                <w:b/>
                <w:color w:val="4472C4" w:themeColor="accent1"/>
                <w:sz w:val="28"/>
                <w:szCs w:val="28"/>
              </w:rPr>
              <w:t xml:space="preserve">                         2.4g</w:t>
            </w:r>
          </w:p>
        </w:tc>
      </w:tr>
    </w:tbl>
    <w:p w:rsidR="00D32E4E" w:rsidRPr="00E46286" w:rsidRDefault="00920AE5" w:rsidP="00910F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F66FC" w:rsidRPr="00920AE5" w:rsidRDefault="00920AE5">
      <w:pPr>
        <w:rPr>
          <w:b/>
          <w:color w:val="4472C4" w:themeColor="accent1"/>
        </w:rPr>
      </w:pPr>
      <w:r w:rsidRPr="00920AE5">
        <w:rPr>
          <w:b/>
          <w:color w:val="4472C4" w:themeColor="accent1"/>
        </w:rPr>
        <w:t>La masse de 1L de butane est de 2.4g.</w:t>
      </w:r>
    </w:p>
    <w:sectPr w:rsidR="00CF66FC" w:rsidRPr="00920AE5" w:rsidSect="00953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910FB9"/>
    <w:rsid w:val="000A0AAA"/>
    <w:rsid w:val="006829EA"/>
    <w:rsid w:val="00910FB9"/>
    <w:rsid w:val="00920AE5"/>
    <w:rsid w:val="009534F4"/>
    <w:rsid w:val="00A12FFF"/>
    <w:rsid w:val="00CF66FC"/>
    <w:rsid w:val="00D32E4E"/>
    <w:rsid w:val="00E46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32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2E4E"/>
    <w:rPr>
      <w:rFonts w:ascii="Tahoma" w:eastAsia="Calibri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D32E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nn</dc:creator>
  <cp:lastModifiedBy>A.</cp:lastModifiedBy>
  <cp:revision>3</cp:revision>
  <cp:lastPrinted>2020-03-26T14:45:00Z</cp:lastPrinted>
  <dcterms:created xsi:type="dcterms:W3CDTF">2020-04-02T08:48:00Z</dcterms:created>
  <dcterms:modified xsi:type="dcterms:W3CDTF">2020-04-02T08:48:00Z</dcterms:modified>
</cp:coreProperties>
</file>