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5A7" w:rsidRPr="00B128AF" w:rsidRDefault="00907A98" w:rsidP="003B252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Nom :                  </w:t>
      </w:r>
      <w:r w:rsidR="00E17777">
        <w:rPr>
          <w:rFonts w:ascii="Arial" w:hAnsi="Arial" w:cs="Arial"/>
          <w:b/>
          <w:sz w:val="28"/>
          <w:szCs w:val="28"/>
        </w:rPr>
        <w:t xml:space="preserve">                   Evaluation </w:t>
      </w:r>
      <w:r>
        <w:rPr>
          <w:rFonts w:ascii="Arial" w:hAnsi="Arial" w:cs="Arial"/>
          <w:b/>
          <w:sz w:val="28"/>
          <w:szCs w:val="28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2712"/>
        <w:gridCol w:w="6284"/>
        <w:gridCol w:w="776"/>
      </w:tblGrid>
      <w:tr w:rsidR="00350324" w:rsidRPr="00BE5EDD" w:rsidTr="00903DC3">
        <w:trPr>
          <w:cantSplit/>
          <w:trHeight w:val="284"/>
        </w:trPr>
        <w:tc>
          <w:tcPr>
            <w:tcW w:w="312" w:type="pct"/>
            <w:shd w:val="clear" w:color="auto" w:fill="BFBFBF" w:themeFill="background1" w:themeFillShade="BF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01" w:type="pct"/>
            <w:shd w:val="clear" w:color="auto" w:fill="BFBFBF" w:themeFill="background1" w:themeFillShade="BF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254D">
              <w:rPr>
                <w:rFonts w:ascii="Times New Roman" w:hAnsi="Times New Roman"/>
                <w:b/>
                <w:sz w:val="24"/>
                <w:szCs w:val="24"/>
              </w:rPr>
              <w:t>Compétence</w:t>
            </w:r>
          </w:p>
        </w:tc>
        <w:tc>
          <w:tcPr>
            <w:tcW w:w="3015" w:type="pct"/>
            <w:shd w:val="clear" w:color="auto" w:fill="BFBFBF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254D">
              <w:rPr>
                <w:rFonts w:ascii="Times New Roman" w:hAnsi="Times New Roman"/>
                <w:b/>
                <w:sz w:val="24"/>
                <w:szCs w:val="24"/>
              </w:rPr>
              <w:t>Critères de réussite</w:t>
            </w:r>
          </w:p>
        </w:tc>
        <w:tc>
          <w:tcPr>
            <w:tcW w:w="372" w:type="pct"/>
            <w:shd w:val="clear" w:color="auto" w:fill="BFBFBF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254D">
              <w:rPr>
                <w:rFonts w:ascii="Times New Roman" w:hAnsi="Times New Roman"/>
                <w:b/>
                <w:sz w:val="24"/>
                <w:szCs w:val="24"/>
              </w:rPr>
              <w:t>Elève</w:t>
            </w:r>
          </w:p>
        </w:tc>
      </w:tr>
      <w:tr w:rsidR="00350324" w:rsidRPr="00BE5EDD" w:rsidTr="00903DC3">
        <w:trPr>
          <w:cantSplit/>
          <w:trHeight w:val="284"/>
        </w:trPr>
        <w:tc>
          <w:tcPr>
            <w:tcW w:w="312" w:type="pct"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</w:rPr>
            </w:pPr>
            <w:r w:rsidRPr="00E3254D">
              <w:rPr>
                <w:rFonts w:ascii="Times New Roman" w:hAnsi="Times New Roman"/>
                <w:b/>
              </w:rPr>
              <w:t>D1.3</w:t>
            </w:r>
          </w:p>
        </w:tc>
        <w:tc>
          <w:tcPr>
            <w:tcW w:w="1301" w:type="pct"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>Utiliser les nombres</w:t>
            </w:r>
          </w:p>
        </w:tc>
        <w:tc>
          <w:tcPr>
            <w:tcW w:w="3015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 xml:space="preserve">Je sais </w:t>
            </w:r>
            <w:r w:rsidR="00B128AF" w:rsidRPr="00E3254D">
              <w:rPr>
                <w:rFonts w:ascii="Times New Roman" w:hAnsi="Times New Roman"/>
              </w:rPr>
              <w:t xml:space="preserve">reconnaître, </w:t>
            </w:r>
            <w:r w:rsidRPr="00E3254D">
              <w:rPr>
                <w:rFonts w:ascii="Times New Roman" w:hAnsi="Times New Roman"/>
              </w:rPr>
              <w:t>utiliser la proportionnalité et je sais convertir.</w:t>
            </w:r>
          </w:p>
        </w:tc>
        <w:tc>
          <w:tcPr>
            <w:tcW w:w="372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 xml:space="preserve">         </w:t>
            </w:r>
          </w:p>
        </w:tc>
      </w:tr>
      <w:tr w:rsidR="00350324" w:rsidRPr="00BE5EDD" w:rsidTr="00903DC3">
        <w:trPr>
          <w:cantSplit/>
          <w:trHeight w:val="284"/>
        </w:trPr>
        <w:tc>
          <w:tcPr>
            <w:tcW w:w="312" w:type="pct"/>
            <w:vMerge w:val="restart"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</w:rPr>
            </w:pPr>
            <w:r w:rsidRPr="00E3254D">
              <w:rPr>
                <w:rFonts w:ascii="Times New Roman" w:hAnsi="Times New Roman"/>
                <w:b/>
              </w:rPr>
              <w:t>D4</w:t>
            </w:r>
          </w:p>
        </w:tc>
        <w:tc>
          <w:tcPr>
            <w:tcW w:w="1301" w:type="pct"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>Mener une démarche scientifique</w:t>
            </w:r>
          </w:p>
        </w:tc>
        <w:tc>
          <w:tcPr>
            <w:tcW w:w="3015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>Je sais modéliser l’atome.</w:t>
            </w:r>
          </w:p>
        </w:tc>
        <w:tc>
          <w:tcPr>
            <w:tcW w:w="372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 xml:space="preserve">         </w:t>
            </w:r>
          </w:p>
        </w:tc>
      </w:tr>
      <w:tr w:rsidR="00350324" w:rsidRPr="00BE5EDD" w:rsidTr="00903DC3">
        <w:trPr>
          <w:cantSplit/>
          <w:trHeight w:val="284"/>
        </w:trPr>
        <w:tc>
          <w:tcPr>
            <w:tcW w:w="312" w:type="pct"/>
            <w:vMerge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301" w:type="pct"/>
            <w:vMerge w:val="restart"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>Mobiliser ses connaissances</w:t>
            </w:r>
          </w:p>
        </w:tc>
        <w:tc>
          <w:tcPr>
            <w:tcW w:w="3015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>Je connais la composition d’un atome.</w:t>
            </w:r>
          </w:p>
        </w:tc>
        <w:tc>
          <w:tcPr>
            <w:tcW w:w="372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 xml:space="preserve">         </w:t>
            </w:r>
          </w:p>
        </w:tc>
      </w:tr>
      <w:tr w:rsidR="00350324" w:rsidRPr="00BE5EDD" w:rsidTr="00903DC3">
        <w:trPr>
          <w:cantSplit/>
          <w:trHeight w:val="284"/>
        </w:trPr>
        <w:tc>
          <w:tcPr>
            <w:tcW w:w="312" w:type="pct"/>
            <w:vMerge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301" w:type="pct"/>
            <w:vMerge/>
            <w:shd w:val="clear" w:color="auto" w:fill="D9D9D9" w:themeFill="background1" w:themeFillShade="D9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3015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  <w:b/>
                <w:u w:val="single"/>
              </w:rPr>
            </w:pPr>
            <w:r w:rsidRPr="00E3254D">
              <w:rPr>
                <w:rFonts w:ascii="Times New Roman" w:hAnsi="Times New Roman"/>
              </w:rPr>
              <w:t>Je connais les dimensions, les masses et charges électriques des constituants de l’atome.</w:t>
            </w:r>
          </w:p>
        </w:tc>
        <w:tc>
          <w:tcPr>
            <w:tcW w:w="372" w:type="pct"/>
            <w:shd w:val="clear" w:color="auto" w:fill="auto"/>
          </w:tcPr>
          <w:p w:rsidR="00350324" w:rsidRPr="00E3254D" w:rsidRDefault="00350324" w:rsidP="00E3254D">
            <w:pPr>
              <w:rPr>
                <w:rFonts w:ascii="Times New Roman" w:hAnsi="Times New Roman"/>
              </w:rPr>
            </w:pPr>
            <w:r w:rsidRPr="00E3254D">
              <w:rPr>
                <w:rFonts w:ascii="Times New Roman" w:hAnsi="Times New Roman"/>
              </w:rPr>
              <w:t xml:space="preserve">         </w:t>
            </w:r>
          </w:p>
        </w:tc>
      </w:tr>
    </w:tbl>
    <w:p w:rsidR="00E17777" w:rsidRPr="00E17777" w:rsidRDefault="00E17777" w:rsidP="003B252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E17777" w:rsidRPr="00E17777" w:rsidRDefault="00E17777" w:rsidP="003B252B">
      <w:pPr>
        <w:rPr>
          <w:rFonts w:ascii="Times New Roman" w:hAnsi="Times New Roman"/>
          <w:b/>
          <w:sz w:val="24"/>
          <w:szCs w:val="24"/>
        </w:rPr>
      </w:pPr>
      <w:r w:rsidRPr="00E17777">
        <w:rPr>
          <w:rFonts w:ascii="Times New Roman" w:hAnsi="Times New Roman"/>
          <w:b/>
          <w:sz w:val="24"/>
          <w:szCs w:val="24"/>
        </w:rPr>
        <w:t>Toutes les réponses devront être justifiées.</w:t>
      </w:r>
    </w:p>
    <w:p w:rsidR="003B252B" w:rsidRPr="00E17777" w:rsidRDefault="003B252B" w:rsidP="003B252B">
      <w:pPr>
        <w:rPr>
          <w:rFonts w:ascii="Times New Roman" w:hAnsi="Times New Roman"/>
          <w:b/>
          <w:sz w:val="28"/>
          <w:szCs w:val="28"/>
        </w:rPr>
      </w:pPr>
      <w:r w:rsidRPr="00E17777">
        <w:rPr>
          <w:rFonts w:ascii="Times New Roman" w:hAnsi="Times New Roman"/>
          <w:b/>
          <w:sz w:val="28"/>
          <w:szCs w:val="28"/>
          <w:u w:val="single"/>
        </w:rPr>
        <w:t>Exercice 1</w:t>
      </w:r>
      <w:proofErr w:type="gramStart"/>
      <w:r w:rsidRPr="00E17777">
        <w:rPr>
          <w:rFonts w:ascii="Times New Roman" w:hAnsi="Times New Roman"/>
          <w:b/>
          <w:sz w:val="28"/>
          <w:szCs w:val="28"/>
          <w:u w:val="single"/>
        </w:rPr>
        <w:t>:</w:t>
      </w:r>
      <w:r w:rsidR="00907A98" w:rsidRPr="00E17777">
        <w:rPr>
          <w:rFonts w:ascii="Times New Roman" w:hAnsi="Times New Roman"/>
          <w:sz w:val="28"/>
          <w:szCs w:val="28"/>
        </w:rPr>
        <w:t xml:space="preserve"> </w:t>
      </w:r>
      <w:r w:rsidR="00E17777" w:rsidRPr="00E17777">
        <w:rPr>
          <w:rFonts w:ascii="Times New Roman" w:hAnsi="Times New Roman"/>
          <w:b/>
          <w:sz w:val="28"/>
          <w:szCs w:val="28"/>
        </w:rPr>
        <w:t xml:space="preserve"> Le</w:t>
      </w:r>
      <w:proofErr w:type="gramEnd"/>
      <w:r w:rsidR="00E17777" w:rsidRPr="00E17777">
        <w:rPr>
          <w:rFonts w:ascii="Times New Roman" w:hAnsi="Times New Roman"/>
          <w:b/>
          <w:sz w:val="28"/>
          <w:szCs w:val="28"/>
        </w:rPr>
        <w:t xml:space="preserve"> Bore</w:t>
      </w:r>
    </w:p>
    <w:p w:rsidR="00907A98" w:rsidRPr="00E17777" w:rsidRDefault="009F278E" w:rsidP="003B252B">
      <w:pPr>
        <w:rPr>
          <w:rFonts w:ascii="Times New Roman" w:hAnsi="Times New Roman"/>
          <w:sz w:val="24"/>
          <w:szCs w:val="24"/>
        </w:rPr>
      </w:pPr>
      <w:r w:rsidRPr="00E17777">
        <w:rPr>
          <w:rFonts w:ascii="Times New Roman" w:hAnsi="Times New Roman"/>
          <w:sz w:val="24"/>
          <w:szCs w:val="24"/>
        </w:rPr>
        <w:t>L'atome de Bore de symbo</w:t>
      </w:r>
      <w:r w:rsidR="00E17777" w:rsidRPr="00E17777">
        <w:rPr>
          <w:rFonts w:ascii="Times New Roman" w:hAnsi="Times New Roman"/>
          <w:sz w:val="24"/>
          <w:szCs w:val="24"/>
        </w:rPr>
        <w:t>le B a pour numéro atomique Z= 5 et nombre de masse A=11.</w:t>
      </w:r>
    </w:p>
    <w:p w:rsidR="00907A98" w:rsidRPr="00E17777" w:rsidRDefault="009F278E" w:rsidP="00AD1679">
      <w:pPr>
        <w:pStyle w:val="Paragraphedeliste"/>
        <w:numPr>
          <w:ilvl w:val="0"/>
          <w:numId w:val="2"/>
        </w:numPr>
        <w:ind w:left="426"/>
        <w:rPr>
          <w:rFonts w:ascii="Times New Roman" w:hAnsi="Times New Roman"/>
          <w:sz w:val="24"/>
          <w:szCs w:val="24"/>
        </w:rPr>
      </w:pPr>
      <w:r w:rsidRPr="00E17777">
        <w:rPr>
          <w:rFonts w:ascii="Times New Roman" w:hAnsi="Times New Roman"/>
          <w:sz w:val="24"/>
          <w:szCs w:val="24"/>
        </w:rPr>
        <w:t>D</w:t>
      </w:r>
      <w:r w:rsidR="00907A98" w:rsidRPr="00E17777">
        <w:rPr>
          <w:rFonts w:ascii="Times New Roman" w:hAnsi="Times New Roman"/>
          <w:sz w:val="24"/>
          <w:szCs w:val="24"/>
        </w:rPr>
        <w:t xml:space="preserve">onner la </w:t>
      </w:r>
      <w:r w:rsidR="00E17777" w:rsidRPr="00E17777">
        <w:rPr>
          <w:rFonts w:ascii="Times New Roman" w:hAnsi="Times New Roman"/>
          <w:sz w:val="24"/>
          <w:szCs w:val="24"/>
        </w:rPr>
        <w:t>composition d’un atome de Bore</w:t>
      </w:r>
      <w:r w:rsidR="00E17777">
        <w:rPr>
          <w:rFonts w:ascii="Times New Roman" w:hAnsi="Times New Roman"/>
          <w:sz w:val="24"/>
          <w:szCs w:val="24"/>
        </w:rPr>
        <w:t>.</w:t>
      </w:r>
    </w:p>
    <w:p w:rsidR="00AD1679" w:rsidRPr="00E17777" w:rsidRDefault="00AD1679" w:rsidP="00AD1679">
      <w:pPr>
        <w:pStyle w:val="Paragraphedeliste"/>
        <w:numPr>
          <w:ilvl w:val="0"/>
          <w:numId w:val="2"/>
        </w:numPr>
        <w:ind w:left="426"/>
        <w:rPr>
          <w:rFonts w:ascii="Times New Roman" w:hAnsi="Times New Roman"/>
          <w:sz w:val="24"/>
          <w:szCs w:val="24"/>
        </w:rPr>
      </w:pPr>
      <w:r w:rsidRPr="00E17777">
        <w:rPr>
          <w:rFonts w:ascii="Times New Roman" w:hAnsi="Times New Roman"/>
          <w:sz w:val="24"/>
          <w:szCs w:val="24"/>
        </w:rPr>
        <w:t>Modéliser cet atome en mettant les légendes.</w:t>
      </w:r>
    </w:p>
    <w:p w:rsidR="00E17777" w:rsidRDefault="006F7EFE" w:rsidP="00B128AF">
      <w:pPr>
        <w:pStyle w:val="Paragraphedeliste"/>
        <w:numPr>
          <w:ilvl w:val="0"/>
          <w:numId w:val="2"/>
        </w:numPr>
        <w:ind w:left="426"/>
        <w:rPr>
          <w:rFonts w:ascii="Times New Roman" w:hAnsi="Times New Roman"/>
          <w:sz w:val="24"/>
          <w:szCs w:val="24"/>
        </w:rPr>
      </w:pPr>
      <w:r w:rsidRPr="00E17777">
        <w:rPr>
          <w:rFonts w:ascii="Times New Roman" w:hAnsi="Times New Roman"/>
          <w:sz w:val="24"/>
          <w:szCs w:val="24"/>
        </w:rPr>
        <w:t>Ajouter sur le modèle comment sont chargées les différent</w:t>
      </w:r>
      <w:r w:rsidR="00E17777" w:rsidRPr="00E17777">
        <w:rPr>
          <w:rFonts w:ascii="Times New Roman" w:hAnsi="Times New Roman"/>
          <w:sz w:val="24"/>
          <w:szCs w:val="24"/>
        </w:rPr>
        <w:t>e</w:t>
      </w:r>
      <w:r w:rsidRPr="00E17777">
        <w:rPr>
          <w:rFonts w:ascii="Times New Roman" w:hAnsi="Times New Roman"/>
          <w:sz w:val="24"/>
          <w:szCs w:val="24"/>
        </w:rPr>
        <w:t>s particules.</w:t>
      </w:r>
    </w:p>
    <w:p w:rsidR="00B128AF" w:rsidRDefault="00B128AF" w:rsidP="00B128AF">
      <w:pPr>
        <w:pStyle w:val="Paragraphedeliste"/>
        <w:ind w:left="426"/>
        <w:rPr>
          <w:rFonts w:ascii="Times New Roman" w:hAnsi="Times New Roman"/>
          <w:sz w:val="24"/>
          <w:szCs w:val="24"/>
        </w:rPr>
      </w:pPr>
    </w:p>
    <w:p w:rsidR="00B128AF" w:rsidRPr="00B128AF" w:rsidRDefault="00B128AF" w:rsidP="00B128AF">
      <w:pPr>
        <w:pStyle w:val="Paragraphedeliste"/>
        <w:ind w:left="426"/>
        <w:rPr>
          <w:rFonts w:ascii="Times New Roman" w:hAnsi="Times New Roman"/>
          <w:sz w:val="24"/>
          <w:szCs w:val="24"/>
        </w:rPr>
      </w:pPr>
    </w:p>
    <w:p w:rsidR="00E17777" w:rsidRPr="00E17777" w:rsidRDefault="00E17777" w:rsidP="00E17777">
      <w:pPr>
        <w:pStyle w:val="Paragraphedeliste"/>
        <w:ind w:left="0"/>
        <w:rPr>
          <w:rFonts w:ascii="Times New Roman" w:hAnsi="Times New Roman"/>
          <w:b/>
          <w:sz w:val="28"/>
          <w:szCs w:val="28"/>
        </w:rPr>
      </w:pPr>
      <w:r w:rsidRPr="00E17777">
        <w:rPr>
          <w:rFonts w:ascii="Times New Roman" w:hAnsi="Times New Roman"/>
          <w:b/>
          <w:sz w:val="28"/>
          <w:szCs w:val="28"/>
          <w:u w:val="single"/>
        </w:rPr>
        <w:t>Exercice 2:</w:t>
      </w:r>
      <w:r w:rsidRPr="00E177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L’Alumin</w:t>
      </w:r>
      <w:r w:rsidRPr="00E17777">
        <w:rPr>
          <w:rFonts w:ascii="Times New Roman" w:hAnsi="Times New Roman"/>
          <w:b/>
          <w:sz w:val="28"/>
          <w:szCs w:val="28"/>
        </w:rPr>
        <w:t>ium</w:t>
      </w:r>
    </w:p>
    <w:p w:rsidR="00E17777" w:rsidRDefault="00E17777" w:rsidP="00E17777">
      <w:pPr>
        <w:pStyle w:val="Paragraphedeliste"/>
        <w:ind w:left="0"/>
        <w:rPr>
          <w:rFonts w:ascii="Arial" w:hAnsi="Arial" w:cs="Arial"/>
          <w:b/>
          <w:sz w:val="28"/>
          <w:szCs w:val="28"/>
        </w:rPr>
      </w:pPr>
    </w:p>
    <w:p w:rsidR="00E17777" w:rsidRDefault="00E17777" w:rsidP="00E17777">
      <w:pPr>
        <w:pStyle w:val="Paragraphedeliste"/>
        <w:ind w:left="0"/>
        <w:rPr>
          <w:rFonts w:ascii="Times New Roman" w:hAnsi="Times New Roman"/>
          <w:sz w:val="24"/>
          <w:szCs w:val="24"/>
        </w:rPr>
      </w:pPr>
      <w:r w:rsidRPr="00E17777">
        <w:rPr>
          <w:rFonts w:ascii="Times New Roman" w:hAnsi="Times New Roman"/>
          <w:sz w:val="24"/>
          <w:szCs w:val="24"/>
        </w:rPr>
        <w:t>L’</w:t>
      </w:r>
      <w:r>
        <w:rPr>
          <w:rFonts w:ascii="Times New Roman" w:hAnsi="Times New Roman"/>
          <w:sz w:val="24"/>
          <w:szCs w:val="24"/>
        </w:rPr>
        <w:t>atome d’aluminium de symbole Al possède 27 nucléons dont 14 neutrons.</w:t>
      </w:r>
    </w:p>
    <w:p w:rsidR="00E17777" w:rsidRPr="00A517CC" w:rsidRDefault="00E17777" w:rsidP="00A517CC">
      <w:pPr>
        <w:pStyle w:val="Paragraphedeliste"/>
        <w:numPr>
          <w:ilvl w:val="0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Combien l’atome possède-t-il de protons ?</w:t>
      </w:r>
      <w:r w:rsidRPr="00A517CC">
        <w:rPr>
          <w:rFonts w:ascii="Times New Roman" w:hAnsi="Times New Roman"/>
          <w:sz w:val="24"/>
          <w:szCs w:val="24"/>
        </w:rPr>
        <w:t xml:space="preserve"> </w:t>
      </w:r>
    </w:p>
    <w:p w:rsidR="00E17777" w:rsidRDefault="00E17777" w:rsidP="00E17777">
      <w:pPr>
        <w:pStyle w:val="Paragraphedeliste"/>
        <w:numPr>
          <w:ilvl w:val="0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Combien vaut le nombre de masse A et le numéro atomique Z ? </w:t>
      </w:r>
    </w:p>
    <w:p w:rsidR="00E17777" w:rsidRDefault="00E17777" w:rsidP="00E17777">
      <w:pPr>
        <w:pStyle w:val="Paragraphedeliste"/>
        <w:numPr>
          <w:ilvl w:val="0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L’atome d’aluminium est-il chargé électriquement ? </w:t>
      </w:r>
    </w:p>
    <w:p w:rsidR="00E17777" w:rsidRDefault="00A517CC" w:rsidP="00E17777">
      <w:pPr>
        <w:pStyle w:val="Paragraphedeliste"/>
        <w:numPr>
          <w:ilvl w:val="0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Quelles sont les particules</w:t>
      </w:r>
      <w:r w:rsidR="00B128AF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 les</w:t>
      </w:r>
      <w:proofErr w:type="gramEnd"/>
      <w:r>
        <w:rPr>
          <w:rFonts w:ascii="Times New Roman" w:hAnsi="Times New Roman"/>
          <w:sz w:val="24"/>
          <w:szCs w:val="24"/>
        </w:rPr>
        <w:t xml:space="preserve"> nucléons ou les électrons) qui pèsent le plus lourd ? Que sais-tu sur la masse du noyau par rapport à celle de l’atome ?</w:t>
      </w:r>
    </w:p>
    <w:p w:rsidR="00E3254D" w:rsidRDefault="00E3254D" w:rsidP="00E17777">
      <w:pPr>
        <w:pStyle w:val="Paragraphedeliste"/>
        <w:numPr>
          <w:ilvl w:val="0"/>
          <w:numId w:val="3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Calcule la masse du noyau.</w:t>
      </w:r>
    </w:p>
    <w:tbl>
      <w:tblPr>
        <w:tblStyle w:val="Grilledutableau"/>
        <w:tblpPr w:leftFromText="141" w:rightFromText="141" w:vertAnchor="text" w:horzAnchor="margin" w:tblpY="204"/>
        <w:tblW w:w="0" w:type="auto"/>
        <w:tblLook w:val="04A0"/>
      </w:tblPr>
      <w:tblGrid>
        <w:gridCol w:w="2586"/>
        <w:gridCol w:w="2586"/>
        <w:gridCol w:w="2587"/>
        <w:gridCol w:w="2587"/>
      </w:tblGrid>
      <w:tr w:rsidR="00E3254D" w:rsidRPr="006F7EFE" w:rsidTr="00AE12EF">
        <w:tc>
          <w:tcPr>
            <w:tcW w:w="2586" w:type="dxa"/>
            <w:shd w:val="clear" w:color="auto" w:fill="D9D9D9" w:themeFill="background1" w:themeFillShade="D9"/>
          </w:tcPr>
          <w:p w:rsidR="00E3254D" w:rsidRPr="00E3254D" w:rsidRDefault="00E3254D" w:rsidP="00AE12EF">
            <w:pPr>
              <w:rPr>
                <w:rFonts w:ascii="Arial" w:hAnsi="Arial" w:cs="Arial"/>
                <w:vertAlign w:val="subscript"/>
              </w:rPr>
            </w:pPr>
            <w:r w:rsidRPr="00E3254D">
              <w:rPr>
                <w:rFonts w:ascii="Arial" w:hAnsi="Arial" w:cs="Arial"/>
              </w:rPr>
              <w:t xml:space="preserve">Masse d’un électron </w:t>
            </w:r>
            <w:proofErr w:type="spellStart"/>
            <w:r w:rsidRPr="00E3254D">
              <w:rPr>
                <w:rFonts w:ascii="Arial" w:hAnsi="Arial" w:cs="Arial"/>
              </w:rPr>
              <w:t>m</w:t>
            </w:r>
            <w:r w:rsidRPr="00E3254D">
              <w:rPr>
                <w:rFonts w:ascii="Arial" w:hAnsi="Arial" w:cs="Arial"/>
                <w:vertAlign w:val="subscript"/>
              </w:rPr>
              <w:t>électron</w:t>
            </w:r>
            <w:proofErr w:type="spellEnd"/>
          </w:p>
        </w:tc>
        <w:tc>
          <w:tcPr>
            <w:tcW w:w="2586" w:type="dxa"/>
          </w:tcPr>
          <w:p w:rsidR="00E3254D" w:rsidRPr="00E3254D" w:rsidRDefault="00E3254D" w:rsidP="00AE12EF">
            <w:pPr>
              <w:rPr>
                <w:rFonts w:ascii="Arial" w:hAnsi="Arial" w:cs="Arial"/>
              </w:rPr>
            </w:pPr>
            <w:r w:rsidRPr="00E3254D">
              <w:rPr>
                <w:rFonts w:ascii="Arial" w:hAnsi="Arial" w:cs="Arial"/>
              </w:rPr>
              <w:t>9.1x10</w:t>
            </w:r>
            <w:r w:rsidRPr="00E3254D">
              <w:rPr>
                <w:rFonts w:ascii="Arial" w:hAnsi="Arial" w:cs="Arial"/>
                <w:vertAlign w:val="superscript"/>
              </w:rPr>
              <w:t xml:space="preserve">-31 </w:t>
            </w:r>
            <w:r w:rsidRPr="00E3254D">
              <w:rPr>
                <w:rFonts w:ascii="Arial" w:hAnsi="Arial" w:cs="Arial"/>
              </w:rPr>
              <w:t>kg</w:t>
            </w:r>
          </w:p>
        </w:tc>
        <w:tc>
          <w:tcPr>
            <w:tcW w:w="2587" w:type="dxa"/>
            <w:shd w:val="clear" w:color="auto" w:fill="D9D9D9" w:themeFill="background1" w:themeFillShade="D9"/>
          </w:tcPr>
          <w:p w:rsidR="00E3254D" w:rsidRPr="00E3254D" w:rsidRDefault="00E3254D" w:rsidP="00AE12EF">
            <w:pPr>
              <w:rPr>
                <w:rFonts w:ascii="Arial" w:hAnsi="Arial" w:cs="Arial"/>
                <w:vertAlign w:val="subscript"/>
              </w:rPr>
            </w:pPr>
            <w:r w:rsidRPr="00E3254D">
              <w:rPr>
                <w:rFonts w:ascii="Arial" w:hAnsi="Arial" w:cs="Arial"/>
              </w:rPr>
              <w:t xml:space="preserve">Rayon de l’atome </w:t>
            </w:r>
            <w:proofErr w:type="spellStart"/>
            <w:r w:rsidRPr="00E3254D">
              <w:rPr>
                <w:rFonts w:ascii="Arial" w:hAnsi="Arial" w:cs="Arial"/>
              </w:rPr>
              <w:t>r</w:t>
            </w:r>
            <w:r w:rsidRPr="00E3254D">
              <w:rPr>
                <w:rFonts w:ascii="Arial" w:hAnsi="Arial" w:cs="Arial"/>
                <w:vertAlign w:val="subscript"/>
              </w:rPr>
              <w:t>atome</w:t>
            </w:r>
            <w:proofErr w:type="spellEnd"/>
          </w:p>
        </w:tc>
        <w:tc>
          <w:tcPr>
            <w:tcW w:w="2587" w:type="dxa"/>
          </w:tcPr>
          <w:p w:rsidR="00E3254D" w:rsidRPr="00E3254D" w:rsidRDefault="00E3254D" w:rsidP="00AE12EF">
            <w:pPr>
              <w:rPr>
                <w:rFonts w:ascii="Arial" w:hAnsi="Arial" w:cs="Arial"/>
              </w:rPr>
            </w:pPr>
            <w:r w:rsidRPr="00E3254D">
              <w:rPr>
                <w:rFonts w:ascii="Arial" w:hAnsi="Arial" w:cs="Arial"/>
              </w:rPr>
              <w:t>2.06x10</w:t>
            </w:r>
            <w:r w:rsidRPr="00E3254D">
              <w:rPr>
                <w:rFonts w:ascii="Arial" w:hAnsi="Arial" w:cs="Arial"/>
                <w:vertAlign w:val="superscript"/>
              </w:rPr>
              <w:t xml:space="preserve">-14 </w:t>
            </w:r>
            <w:r w:rsidRPr="00E3254D">
              <w:rPr>
                <w:rFonts w:ascii="Arial" w:hAnsi="Arial" w:cs="Arial"/>
              </w:rPr>
              <w:t>m</w:t>
            </w:r>
          </w:p>
        </w:tc>
      </w:tr>
      <w:tr w:rsidR="00E3254D" w:rsidRPr="006F7EFE" w:rsidTr="00AE12EF">
        <w:tc>
          <w:tcPr>
            <w:tcW w:w="2586" w:type="dxa"/>
            <w:shd w:val="clear" w:color="auto" w:fill="D9D9D9" w:themeFill="background1" w:themeFillShade="D9"/>
          </w:tcPr>
          <w:p w:rsidR="00E3254D" w:rsidRPr="00E3254D" w:rsidRDefault="00E3254D" w:rsidP="00AE12EF">
            <w:pPr>
              <w:rPr>
                <w:rFonts w:ascii="Arial" w:hAnsi="Arial" w:cs="Arial"/>
                <w:vertAlign w:val="subscript"/>
              </w:rPr>
            </w:pPr>
            <w:r w:rsidRPr="00E3254D">
              <w:rPr>
                <w:rFonts w:ascii="Arial" w:hAnsi="Arial" w:cs="Arial"/>
              </w:rPr>
              <w:t xml:space="preserve">Masse d’un nucléon </w:t>
            </w:r>
            <w:proofErr w:type="spellStart"/>
            <w:r w:rsidRPr="00E3254D">
              <w:rPr>
                <w:rFonts w:ascii="Arial" w:hAnsi="Arial" w:cs="Arial"/>
              </w:rPr>
              <w:t>m</w:t>
            </w:r>
            <w:r w:rsidRPr="00E3254D">
              <w:rPr>
                <w:rFonts w:ascii="Arial" w:hAnsi="Arial" w:cs="Arial"/>
                <w:vertAlign w:val="subscript"/>
              </w:rPr>
              <w:t>nucléon</w:t>
            </w:r>
            <w:proofErr w:type="spellEnd"/>
          </w:p>
        </w:tc>
        <w:tc>
          <w:tcPr>
            <w:tcW w:w="2586" w:type="dxa"/>
          </w:tcPr>
          <w:p w:rsidR="00E3254D" w:rsidRPr="00E3254D" w:rsidRDefault="00E3254D" w:rsidP="00AE12EF">
            <w:pPr>
              <w:rPr>
                <w:rFonts w:ascii="Arial" w:hAnsi="Arial" w:cs="Arial"/>
                <w:u w:val="single"/>
              </w:rPr>
            </w:pPr>
            <w:r w:rsidRPr="00E3254D">
              <w:rPr>
                <w:rFonts w:ascii="Arial" w:hAnsi="Arial" w:cs="Arial"/>
              </w:rPr>
              <w:t xml:space="preserve">1.7x10 </w:t>
            </w:r>
            <w:r w:rsidRPr="00E3254D">
              <w:rPr>
                <w:rFonts w:ascii="Arial" w:hAnsi="Arial" w:cs="Arial"/>
                <w:vertAlign w:val="superscript"/>
              </w:rPr>
              <w:t xml:space="preserve">-27 </w:t>
            </w:r>
            <w:r w:rsidRPr="00E3254D">
              <w:rPr>
                <w:rFonts w:ascii="Arial" w:hAnsi="Arial" w:cs="Arial"/>
              </w:rPr>
              <w:t>kg</w:t>
            </w:r>
          </w:p>
        </w:tc>
        <w:tc>
          <w:tcPr>
            <w:tcW w:w="2587" w:type="dxa"/>
            <w:shd w:val="clear" w:color="auto" w:fill="D9D9D9" w:themeFill="background1" w:themeFillShade="D9"/>
          </w:tcPr>
          <w:p w:rsidR="00E3254D" w:rsidRPr="00E3254D" w:rsidRDefault="00E3254D" w:rsidP="00AE12EF">
            <w:pPr>
              <w:rPr>
                <w:rFonts w:ascii="Arial" w:hAnsi="Arial" w:cs="Arial"/>
                <w:vertAlign w:val="subscript"/>
              </w:rPr>
            </w:pPr>
            <w:r w:rsidRPr="00E3254D">
              <w:rPr>
                <w:rFonts w:ascii="Arial" w:hAnsi="Arial" w:cs="Arial"/>
              </w:rPr>
              <w:t xml:space="preserve">Rayon du noyau de l’atome </w:t>
            </w:r>
            <w:proofErr w:type="spellStart"/>
            <w:r w:rsidRPr="00E3254D">
              <w:rPr>
                <w:rFonts w:ascii="Arial" w:hAnsi="Arial" w:cs="Arial"/>
              </w:rPr>
              <w:t>r</w:t>
            </w:r>
            <w:r w:rsidRPr="00E3254D">
              <w:rPr>
                <w:rFonts w:ascii="Arial" w:hAnsi="Arial" w:cs="Arial"/>
                <w:vertAlign w:val="subscript"/>
              </w:rPr>
              <w:t>noyau</w:t>
            </w:r>
            <w:proofErr w:type="spellEnd"/>
          </w:p>
        </w:tc>
        <w:tc>
          <w:tcPr>
            <w:tcW w:w="2587" w:type="dxa"/>
          </w:tcPr>
          <w:p w:rsidR="00E3254D" w:rsidRPr="00E3254D" w:rsidRDefault="00E3254D" w:rsidP="00AE12EF">
            <w:pPr>
              <w:rPr>
                <w:rFonts w:ascii="Arial" w:hAnsi="Arial" w:cs="Arial"/>
              </w:rPr>
            </w:pPr>
            <w:r w:rsidRPr="00E3254D">
              <w:rPr>
                <w:rFonts w:ascii="Arial" w:hAnsi="Arial" w:cs="Arial"/>
              </w:rPr>
              <w:t>6.2x10</w:t>
            </w:r>
            <w:r w:rsidRPr="00E3254D">
              <w:rPr>
                <w:rFonts w:ascii="Arial" w:hAnsi="Arial" w:cs="Arial"/>
                <w:vertAlign w:val="superscript"/>
              </w:rPr>
              <w:t xml:space="preserve">-15 </w:t>
            </w:r>
            <w:r w:rsidRPr="00E3254D">
              <w:rPr>
                <w:rFonts w:ascii="Arial" w:hAnsi="Arial" w:cs="Arial"/>
              </w:rPr>
              <w:t>m</w:t>
            </w:r>
          </w:p>
        </w:tc>
      </w:tr>
    </w:tbl>
    <w:p w:rsidR="00E3254D" w:rsidRPr="00E3254D" w:rsidRDefault="00E3254D" w:rsidP="00E3254D">
      <w:pPr>
        <w:rPr>
          <w:rFonts w:ascii="Times New Roman" w:hAnsi="Times New Roman"/>
          <w:sz w:val="24"/>
          <w:szCs w:val="24"/>
        </w:rPr>
      </w:pPr>
    </w:p>
    <w:p w:rsidR="00810AD4" w:rsidRPr="00A517CC" w:rsidRDefault="00810AD4" w:rsidP="003B252B">
      <w:pPr>
        <w:rPr>
          <w:rFonts w:ascii="Times New Roman" w:hAnsi="Times New Roman"/>
          <w:sz w:val="28"/>
          <w:szCs w:val="28"/>
        </w:rPr>
      </w:pPr>
      <w:r w:rsidRPr="00A517CC">
        <w:rPr>
          <w:rFonts w:ascii="Times New Roman" w:hAnsi="Times New Roman"/>
          <w:b/>
          <w:sz w:val="28"/>
          <w:szCs w:val="28"/>
          <w:u w:val="single"/>
        </w:rPr>
        <w:t>Exercice 2:</w:t>
      </w:r>
      <w:r w:rsidR="00907A98" w:rsidRPr="00A517CC">
        <w:rPr>
          <w:rFonts w:ascii="Times New Roman" w:hAnsi="Times New Roman"/>
          <w:sz w:val="28"/>
          <w:szCs w:val="28"/>
        </w:rPr>
        <w:t xml:space="preserve"> </w:t>
      </w:r>
      <w:r w:rsidR="00907A98" w:rsidRPr="00A517CC">
        <w:rPr>
          <w:rFonts w:ascii="Times New Roman" w:hAnsi="Times New Roman"/>
          <w:b/>
          <w:sz w:val="28"/>
          <w:szCs w:val="28"/>
        </w:rPr>
        <w:t>A l’échelle !</w:t>
      </w:r>
    </w:p>
    <w:p w:rsidR="00A517CC" w:rsidRDefault="00A517CC" w:rsidP="00A517CC">
      <w:pPr>
        <w:pStyle w:val="Paragraphedeliste"/>
        <w:numPr>
          <w:ilvl w:val="0"/>
          <w:numId w:val="4"/>
        </w:numPr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  combien de fois est plus grand le diamètre d’un atome par rapport  à celui de son noyau.</w:t>
      </w:r>
    </w:p>
    <w:p w:rsidR="00A517CC" w:rsidRDefault="00907A98" w:rsidP="00A517CC">
      <w:pPr>
        <w:pStyle w:val="Paragraphedeliste"/>
        <w:numPr>
          <w:ilvl w:val="0"/>
          <w:numId w:val="4"/>
        </w:numPr>
        <w:ind w:left="426"/>
        <w:rPr>
          <w:rFonts w:ascii="Times New Roman" w:hAnsi="Times New Roman"/>
          <w:sz w:val="24"/>
          <w:szCs w:val="24"/>
        </w:rPr>
      </w:pPr>
      <w:r w:rsidRPr="00A517CC">
        <w:rPr>
          <w:rFonts w:ascii="Times New Roman" w:hAnsi="Times New Roman"/>
          <w:sz w:val="24"/>
          <w:szCs w:val="24"/>
        </w:rPr>
        <w:t>On représente le noyau d’un atome par une tête d’épingle de diamètre 1 mm.</w:t>
      </w:r>
      <w:r w:rsidR="006F7EFE" w:rsidRPr="00A517CC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A517CC">
        <w:rPr>
          <w:rFonts w:ascii="Times New Roman" w:hAnsi="Times New Roman"/>
          <w:sz w:val="24"/>
          <w:szCs w:val="24"/>
        </w:rPr>
        <w:t xml:space="preserve">Calcule le diamètre de l’atome en millimètres </w:t>
      </w:r>
      <w:r w:rsidR="00B128AF">
        <w:rPr>
          <w:rFonts w:ascii="Times New Roman" w:hAnsi="Times New Roman"/>
          <w:sz w:val="24"/>
          <w:szCs w:val="24"/>
        </w:rPr>
        <w:t>et convertis-</w:t>
      </w:r>
      <w:r w:rsidR="00A517CC">
        <w:rPr>
          <w:rFonts w:ascii="Times New Roman" w:hAnsi="Times New Roman"/>
          <w:sz w:val="24"/>
          <w:szCs w:val="24"/>
        </w:rPr>
        <w:t>le en mètres.</w:t>
      </w:r>
    </w:p>
    <w:p w:rsidR="00907A98" w:rsidRPr="00A517CC" w:rsidRDefault="00907A98" w:rsidP="00A517CC">
      <w:pPr>
        <w:pStyle w:val="Paragraphedeliste"/>
        <w:numPr>
          <w:ilvl w:val="0"/>
          <w:numId w:val="4"/>
        </w:numPr>
        <w:ind w:left="426"/>
        <w:rPr>
          <w:rFonts w:ascii="Times New Roman" w:hAnsi="Times New Roman"/>
          <w:sz w:val="24"/>
          <w:szCs w:val="24"/>
        </w:rPr>
      </w:pPr>
      <w:r w:rsidRPr="00A517CC">
        <w:rPr>
          <w:rFonts w:ascii="Times New Roman" w:hAnsi="Times New Roman"/>
          <w:sz w:val="24"/>
          <w:szCs w:val="24"/>
        </w:rPr>
        <w:t>Indiquer, parmi les objets suivants, celui qui représente</w:t>
      </w:r>
      <w:r w:rsidR="00A517CC">
        <w:rPr>
          <w:rFonts w:ascii="Times New Roman" w:hAnsi="Times New Roman"/>
          <w:sz w:val="24"/>
          <w:szCs w:val="24"/>
        </w:rPr>
        <w:t>rait le mieux l’atome si le noyau mesurait  1 mm</w:t>
      </w:r>
      <w:r w:rsidR="006C2EB4" w:rsidRPr="00A517CC">
        <w:rPr>
          <w:rFonts w:ascii="Times New Roman" w:hAnsi="Times New Roman"/>
          <w:sz w:val="24"/>
          <w:szCs w:val="24"/>
        </w:rPr>
        <w:t>.</w:t>
      </w:r>
    </w:p>
    <w:tbl>
      <w:tblPr>
        <w:tblStyle w:val="Grilledutableau"/>
        <w:tblpPr w:leftFromText="141" w:rightFromText="141" w:vertAnchor="text" w:horzAnchor="margin" w:tblpY="137"/>
        <w:tblW w:w="0" w:type="auto"/>
        <w:tblLook w:val="04A0"/>
      </w:tblPr>
      <w:tblGrid>
        <w:gridCol w:w="3448"/>
        <w:gridCol w:w="3449"/>
        <w:gridCol w:w="3449"/>
      </w:tblGrid>
      <w:tr w:rsidR="009F278E" w:rsidTr="009F278E">
        <w:tc>
          <w:tcPr>
            <w:tcW w:w="3448" w:type="dxa"/>
          </w:tcPr>
          <w:p w:rsidR="009F278E" w:rsidRPr="006C2EB4" w:rsidRDefault="006C2EB4" w:rsidP="006C2E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2EB4">
              <w:rPr>
                <w:rFonts w:ascii="Arial" w:hAnsi="Arial" w:cs="Arial"/>
                <w:b/>
                <w:sz w:val="24"/>
                <w:szCs w:val="24"/>
              </w:rPr>
              <w:t>Balle de tennis</w:t>
            </w:r>
          </w:p>
        </w:tc>
        <w:tc>
          <w:tcPr>
            <w:tcW w:w="3449" w:type="dxa"/>
          </w:tcPr>
          <w:p w:rsidR="009F278E" w:rsidRPr="006C2EB4" w:rsidRDefault="006C2EB4" w:rsidP="006C2E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2EB4">
              <w:rPr>
                <w:rFonts w:ascii="Arial" w:hAnsi="Arial" w:cs="Arial"/>
                <w:b/>
                <w:sz w:val="24"/>
                <w:szCs w:val="24"/>
              </w:rPr>
              <w:t xml:space="preserve">Arène de </w:t>
            </w:r>
            <w:proofErr w:type="spellStart"/>
            <w:r w:rsidRPr="006C2EB4">
              <w:rPr>
                <w:rFonts w:ascii="Arial" w:hAnsi="Arial" w:cs="Arial"/>
                <w:b/>
                <w:sz w:val="24"/>
                <w:szCs w:val="24"/>
              </w:rPr>
              <w:t>Nimes</w:t>
            </w:r>
            <w:proofErr w:type="spellEnd"/>
          </w:p>
        </w:tc>
        <w:tc>
          <w:tcPr>
            <w:tcW w:w="3449" w:type="dxa"/>
          </w:tcPr>
          <w:p w:rsidR="009F278E" w:rsidRPr="006C2EB4" w:rsidRDefault="006C2EB4" w:rsidP="006C2E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2EB4">
              <w:rPr>
                <w:rFonts w:ascii="Arial" w:hAnsi="Arial" w:cs="Arial"/>
                <w:b/>
                <w:sz w:val="24"/>
                <w:szCs w:val="24"/>
              </w:rPr>
              <w:t>Lune</w:t>
            </w:r>
          </w:p>
        </w:tc>
      </w:tr>
      <w:tr w:rsidR="009F278E" w:rsidTr="006C2EB4">
        <w:trPr>
          <w:trHeight w:val="1132"/>
        </w:trPr>
        <w:tc>
          <w:tcPr>
            <w:tcW w:w="3448" w:type="dxa"/>
          </w:tcPr>
          <w:p w:rsidR="009F278E" w:rsidRDefault="009F278E" w:rsidP="009F278E">
            <w:pPr>
              <w:rPr>
                <w:rFonts w:ascii="Arial" w:hAnsi="Arial" w:cs="Arial"/>
                <w:sz w:val="24"/>
                <w:szCs w:val="24"/>
              </w:rPr>
            </w:pPr>
          </w:p>
          <w:p w:rsidR="006C2EB4" w:rsidRDefault="006C2EB4" w:rsidP="009F278E">
            <w:pPr>
              <w:rPr>
                <w:rFonts w:ascii="Arial" w:hAnsi="Arial" w:cs="Arial"/>
                <w:sz w:val="24"/>
                <w:szCs w:val="24"/>
              </w:rPr>
            </w:pPr>
          </w:p>
          <w:p w:rsidR="006C2EB4" w:rsidRDefault="006C2EB4" w:rsidP="009F278E">
            <w:pPr>
              <w:rPr>
                <w:rFonts w:ascii="Arial" w:hAnsi="Arial" w:cs="Arial"/>
                <w:sz w:val="24"/>
                <w:szCs w:val="24"/>
              </w:rPr>
            </w:pPr>
          </w:p>
          <w:p w:rsidR="006C2EB4" w:rsidRDefault="006C2EB4" w:rsidP="009F27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791845</wp:posOffset>
                  </wp:positionH>
                  <wp:positionV relativeFrom="paragraph">
                    <wp:posOffset>-363855</wp:posOffset>
                  </wp:positionV>
                  <wp:extent cx="565785" cy="427355"/>
                  <wp:effectExtent l="19050" t="0" r="5715" b="0"/>
                  <wp:wrapThrough wrapText="bothSides">
                    <wp:wrapPolygon edited="0">
                      <wp:start x="-727" y="0"/>
                      <wp:lineTo x="-727" y="20220"/>
                      <wp:lineTo x="21818" y="20220"/>
                      <wp:lineTo x="21818" y="0"/>
                      <wp:lineTo x="-727" y="0"/>
                    </wp:wrapPolygon>
                  </wp:wrapThrough>
                  <wp:docPr id="3" name="Image 1" descr="RÃ©sultat de recherche d'images pour &quot;balle de tenni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Ã©sultat de recherche d'images pour &quot;balle de tenni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42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9" w:type="dxa"/>
          </w:tcPr>
          <w:p w:rsidR="009F278E" w:rsidRDefault="006C2EB4" w:rsidP="009F27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561943</wp:posOffset>
                  </wp:positionH>
                  <wp:positionV relativeFrom="paragraph">
                    <wp:posOffset>53653</wp:posOffset>
                  </wp:positionV>
                  <wp:extent cx="788472" cy="529598"/>
                  <wp:effectExtent l="19050" t="0" r="0" b="0"/>
                  <wp:wrapNone/>
                  <wp:docPr id="5" name="Image 4" descr="RÃ©sultat de recherche d'images pour &quot;ArÃ¨ne de Nime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Ã©sultat de recherche d'images pour &quot;ArÃ¨ne de Nime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472" cy="529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9" w:type="dxa"/>
          </w:tcPr>
          <w:p w:rsidR="009F278E" w:rsidRDefault="006C2EB4" w:rsidP="009F27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722630</wp:posOffset>
                  </wp:positionH>
                  <wp:positionV relativeFrom="paragraph">
                    <wp:posOffset>53340</wp:posOffset>
                  </wp:positionV>
                  <wp:extent cx="538480" cy="537845"/>
                  <wp:effectExtent l="19050" t="0" r="0" b="0"/>
                  <wp:wrapThrough wrapText="bothSides">
                    <wp:wrapPolygon edited="0">
                      <wp:start x="-764" y="0"/>
                      <wp:lineTo x="-764" y="20656"/>
                      <wp:lineTo x="21396" y="20656"/>
                      <wp:lineTo x="21396" y="0"/>
                      <wp:lineTo x="-764" y="0"/>
                    </wp:wrapPolygon>
                  </wp:wrapThrough>
                  <wp:docPr id="7" name="Image 7" descr="RÃ©sultat de recherche d'images pour &quot;Lun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Ã©sultat de recherche d'images pour &quot;Lun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537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C2EB4" w:rsidTr="00027145">
        <w:tc>
          <w:tcPr>
            <w:tcW w:w="10346" w:type="dxa"/>
            <w:gridSpan w:val="3"/>
          </w:tcPr>
          <w:p w:rsidR="006C2EB4" w:rsidRPr="006C2EB4" w:rsidRDefault="006C2EB4" w:rsidP="006C2E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2EB4">
              <w:rPr>
                <w:rFonts w:ascii="Arial" w:hAnsi="Arial" w:cs="Arial"/>
                <w:b/>
                <w:sz w:val="24"/>
                <w:szCs w:val="24"/>
              </w:rPr>
              <w:t>Diamètres approximatifs</w:t>
            </w:r>
          </w:p>
        </w:tc>
      </w:tr>
      <w:tr w:rsidR="006C2EB4" w:rsidTr="009F278E">
        <w:tc>
          <w:tcPr>
            <w:tcW w:w="3448" w:type="dxa"/>
          </w:tcPr>
          <w:p w:rsidR="006C2EB4" w:rsidRDefault="006C2EB4" w:rsidP="006C2E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cm</w:t>
            </w:r>
          </w:p>
        </w:tc>
        <w:tc>
          <w:tcPr>
            <w:tcW w:w="3449" w:type="dxa"/>
          </w:tcPr>
          <w:p w:rsidR="006C2EB4" w:rsidRDefault="006C2EB4" w:rsidP="006C2E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 m</w:t>
            </w:r>
          </w:p>
        </w:tc>
        <w:tc>
          <w:tcPr>
            <w:tcW w:w="3449" w:type="dxa"/>
          </w:tcPr>
          <w:p w:rsidR="006C2EB4" w:rsidRDefault="006C2EB4" w:rsidP="006C2E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3500 km</w:t>
            </w:r>
          </w:p>
        </w:tc>
      </w:tr>
    </w:tbl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046"/>
        <w:gridCol w:w="1309"/>
      </w:tblGrid>
      <w:tr w:rsidR="002D136F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136F" w:rsidRPr="00785E67" w:rsidRDefault="002D136F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lastRenderedPageBreak/>
              <w:t>C</w:t>
            </w:r>
            <w:r w:rsidR="00903DC3" w:rsidRPr="00785E67">
              <w:rPr>
                <w:rFonts w:ascii="Times New Roman" w:hAnsi="Times New Roman"/>
                <w:b/>
              </w:rPr>
              <w:t>ompétences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136F" w:rsidRPr="00785E67" w:rsidRDefault="002D136F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t>Indicateurs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D136F" w:rsidRPr="00785E67" w:rsidRDefault="002D13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5E67">
              <w:rPr>
                <w:rFonts w:ascii="Times New Roman" w:hAnsi="Times New Roman"/>
                <w:b/>
                <w:sz w:val="24"/>
                <w:szCs w:val="24"/>
              </w:rPr>
              <w:t>Professeur</w:t>
            </w:r>
          </w:p>
        </w:tc>
      </w:tr>
      <w:tr w:rsidR="002D136F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136F" w:rsidRPr="00785E67" w:rsidRDefault="002D136F" w:rsidP="002D136F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Utiliser les nombres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36F" w:rsidRPr="00785E67" w:rsidRDefault="002D136F" w:rsidP="00903DC3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 </w:t>
            </w:r>
            <w:r w:rsidR="00903DC3" w:rsidRPr="00785E67">
              <w:rPr>
                <w:rFonts w:ascii="Times New Roman" w:hAnsi="Times New Roman"/>
              </w:rPr>
              <w:t>Je multiplie par</w:t>
            </w:r>
            <w:r w:rsidR="00903DC3" w:rsidRPr="00785E67">
              <w:rPr>
                <w:rFonts w:ascii="Times New Roman" w:hAnsi="Times New Roman"/>
                <w:b/>
              </w:rPr>
              <w:t xml:space="preserve"> 100 000</w:t>
            </w:r>
            <w:r w:rsidR="00903DC3" w:rsidRPr="00785E67">
              <w:rPr>
                <w:rFonts w:ascii="Times New Roman" w:hAnsi="Times New Roman"/>
              </w:rPr>
              <w:t xml:space="preserve"> le </w:t>
            </w:r>
            <w:r w:rsidR="00903DC3" w:rsidRPr="00785E67">
              <w:rPr>
                <w:rFonts w:ascii="Times New Roman" w:hAnsi="Times New Roman"/>
                <w:b/>
              </w:rPr>
              <w:t>diamètre du noyau</w:t>
            </w:r>
            <w:r w:rsidR="00903DC3" w:rsidRPr="00785E67">
              <w:rPr>
                <w:rFonts w:ascii="Times New Roman" w:hAnsi="Times New Roman"/>
              </w:rPr>
              <w:t xml:space="preserve"> pour obtenir celui de l’atome.</w:t>
            </w:r>
          </w:p>
          <w:p w:rsidR="00903DC3" w:rsidRPr="00785E67" w:rsidRDefault="00903DC3" w:rsidP="00903DC3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convertir en </w:t>
            </w:r>
            <w:r w:rsidRPr="00785E67">
              <w:rPr>
                <w:rFonts w:ascii="Times New Roman" w:hAnsi="Times New Roman"/>
                <w:b/>
              </w:rPr>
              <w:t>mètres</w:t>
            </w:r>
            <w:r w:rsidRPr="00785E67">
              <w:rPr>
                <w:rFonts w:ascii="Times New Roman" w:hAnsi="Times New Roman"/>
              </w:rPr>
              <w:t xml:space="preserve"> une valeur en millimètres.</w:t>
            </w:r>
          </w:p>
          <w:p w:rsidR="002D136F" w:rsidRPr="00785E67" w:rsidRDefault="00903DC3" w:rsidP="002D136F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multiplie la </w:t>
            </w:r>
            <w:r w:rsidRPr="00785E67">
              <w:rPr>
                <w:rFonts w:ascii="Times New Roman" w:hAnsi="Times New Roman"/>
                <w:b/>
              </w:rPr>
              <w:t>masse d’un nucléon</w:t>
            </w:r>
            <w:r w:rsidRPr="00785E67">
              <w:rPr>
                <w:rFonts w:ascii="Times New Roman" w:hAnsi="Times New Roman"/>
              </w:rPr>
              <w:t xml:space="preserve"> par leur </w:t>
            </w:r>
            <w:r w:rsidRPr="00785E67">
              <w:rPr>
                <w:rFonts w:ascii="Times New Roman" w:hAnsi="Times New Roman"/>
                <w:b/>
              </w:rPr>
              <w:t>nombre</w:t>
            </w:r>
            <w:r w:rsidRPr="00785E67">
              <w:rPr>
                <w:rFonts w:ascii="Times New Roman" w:hAnsi="Times New Roman"/>
              </w:rPr>
              <w:t xml:space="preserve"> pour calculer la masse du noyau.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6F" w:rsidRPr="00785E67" w:rsidRDefault="002D136F" w:rsidP="002D136F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136F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136F" w:rsidRPr="00785E67" w:rsidRDefault="002D136F" w:rsidP="002D136F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Mener une démarche scientifique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36F" w:rsidRPr="00785E67" w:rsidRDefault="00521DB1" w:rsidP="00521DB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modélise le </w:t>
            </w:r>
            <w:r w:rsidRPr="00785E67">
              <w:rPr>
                <w:rFonts w:ascii="Times New Roman" w:hAnsi="Times New Roman"/>
                <w:b/>
              </w:rPr>
              <w:t>noyau</w:t>
            </w:r>
            <w:r w:rsidRPr="00785E67">
              <w:rPr>
                <w:rFonts w:ascii="Times New Roman" w:hAnsi="Times New Roman"/>
              </w:rPr>
              <w:t xml:space="preserve"> avec des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 xml:space="preserve"> et des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521DB1" w:rsidRPr="00785E67" w:rsidRDefault="00521DB1" w:rsidP="00521DB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dessine les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</w:t>
            </w:r>
            <w:r w:rsidRPr="00785E67">
              <w:rPr>
                <w:rFonts w:ascii="Times New Roman" w:hAnsi="Times New Roman"/>
                <w:b/>
              </w:rPr>
              <w:t>autour.</w:t>
            </w:r>
          </w:p>
          <w:p w:rsidR="002D136F" w:rsidRPr="00785E67" w:rsidRDefault="00521DB1" w:rsidP="002D136F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ajouté des </w:t>
            </w:r>
            <w:r w:rsidRPr="00785E67">
              <w:rPr>
                <w:rFonts w:ascii="Times New Roman" w:hAnsi="Times New Roman"/>
                <w:b/>
              </w:rPr>
              <w:t>légendes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521DB1" w:rsidRPr="00785E67" w:rsidRDefault="00521DB1" w:rsidP="002D136F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effectué mon modèle avec </w:t>
            </w:r>
            <w:r w:rsidRPr="00785E67">
              <w:rPr>
                <w:rFonts w:ascii="Times New Roman" w:hAnsi="Times New Roman"/>
                <w:b/>
              </w:rPr>
              <w:t>soin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6F" w:rsidRPr="00785E67" w:rsidRDefault="002D136F" w:rsidP="002D136F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136F" w:rsidRPr="00785E67" w:rsidTr="00785E67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136F" w:rsidRPr="00785E67" w:rsidRDefault="002D136F" w:rsidP="002D136F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Mobiliser ses connaissances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36F" w:rsidRPr="00785E67" w:rsidRDefault="00521DB1" w:rsidP="00521DB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>numéro atomique Z</w:t>
            </w:r>
            <w:r w:rsidRPr="00785E67">
              <w:rPr>
                <w:rFonts w:ascii="Times New Roman" w:hAnsi="Times New Roman"/>
              </w:rPr>
              <w:t xml:space="preserve"> correspond au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521DB1" w:rsidRPr="00785E67" w:rsidRDefault="00521DB1" w:rsidP="00521DB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 xml:space="preserve">nombre de masse A </w:t>
            </w:r>
            <w:r w:rsidRPr="00785E67">
              <w:rPr>
                <w:rFonts w:ascii="Times New Roman" w:hAnsi="Times New Roman"/>
              </w:rPr>
              <w:t xml:space="preserve">correspond au nombre de </w:t>
            </w:r>
            <w:r w:rsidRPr="00785E67">
              <w:rPr>
                <w:rFonts w:ascii="Times New Roman" w:hAnsi="Times New Roman"/>
                <w:b/>
              </w:rPr>
              <w:t>nucléons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521DB1" w:rsidRPr="00785E67" w:rsidRDefault="00785E67" w:rsidP="00521DB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2D136F" w:rsidRPr="00785E67" w:rsidRDefault="00785E67" w:rsidP="002D136F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nombre des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correspond à celui des protons dans un atome.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6F" w:rsidRPr="00785E67" w:rsidRDefault="002D136F" w:rsidP="002D136F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136F" w:rsidRPr="00785E67" w:rsidTr="00785E67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D136F" w:rsidRPr="00785E67" w:rsidRDefault="002D136F" w:rsidP="002D136F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36F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connais </w:t>
            </w:r>
            <w:r>
              <w:rPr>
                <w:rFonts w:ascii="Times New Roman" w:hAnsi="Times New Roman"/>
              </w:rPr>
              <w:t xml:space="preserve">la charge d’un </w:t>
            </w:r>
            <w:r w:rsidRPr="00785E67">
              <w:rPr>
                <w:rFonts w:ascii="Times New Roman" w:hAnsi="Times New Roman"/>
                <w:b/>
              </w:rPr>
              <w:t>proton</w:t>
            </w:r>
            <w:r>
              <w:rPr>
                <w:rFonts w:ascii="Times New Roman" w:hAnsi="Times New Roman"/>
              </w:rPr>
              <w:t xml:space="preserve">, d’un </w:t>
            </w:r>
            <w:r w:rsidRPr="00785E67">
              <w:rPr>
                <w:rFonts w:ascii="Times New Roman" w:hAnsi="Times New Roman"/>
                <w:b/>
              </w:rPr>
              <w:t>neutron</w:t>
            </w:r>
            <w:r>
              <w:rPr>
                <w:rFonts w:ascii="Times New Roman" w:hAnsi="Times New Roman"/>
              </w:rPr>
              <w:t xml:space="preserve"> et d’un </w:t>
            </w:r>
            <w:r w:rsidRPr="00785E67">
              <w:rPr>
                <w:rFonts w:ascii="Times New Roman" w:hAnsi="Times New Roman"/>
                <w:b/>
              </w:rPr>
              <w:t>électron</w:t>
            </w:r>
            <w:r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Je sais qu’un atome est électriquement </w:t>
            </w:r>
            <w:r w:rsidRPr="00785E67">
              <w:rPr>
                <w:rFonts w:ascii="Times New Roman" w:hAnsi="Times New Roman"/>
                <w:b/>
              </w:rPr>
              <w:t>neutre</w:t>
            </w:r>
            <w:r>
              <w:rPr>
                <w:rFonts w:ascii="Times New Roman" w:hAnsi="Times New Roman"/>
              </w:rPr>
              <w:t>.</w:t>
            </w:r>
          </w:p>
          <w:p w:rsidR="002D136F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l’atome est </w:t>
            </w:r>
            <w:r w:rsidRPr="00785E67">
              <w:rPr>
                <w:rFonts w:ascii="Times New Roman" w:hAnsi="Times New Roman"/>
                <w:b/>
              </w:rPr>
              <w:t>100 000 fois plus grand</w:t>
            </w:r>
            <w:r w:rsidRPr="00785E67">
              <w:rPr>
                <w:rFonts w:ascii="Times New Roman" w:hAnsi="Times New Roman"/>
              </w:rPr>
              <w:t xml:space="preserve"> que le noyau.</w:t>
            </w:r>
          </w:p>
          <w:p w:rsidR="002D136F" w:rsidRPr="00785E67" w:rsidRDefault="00785E67" w:rsidP="002D136F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la masse est </w:t>
            </w:r>
            <w:r w:rsidRPr="00785E67">
              <w:rPr>
                <w:rFonts w:ascii="Times New Roman" w:hAnsi="Times New Roman"/>
                <w:b/>
              </w:rPr>
              <w:t>concentrée dans le noyau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6F" w:rsidRPr="00785E67" w:rsidRDefault="002D136F" w:rsidP="002D136F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10DC" w:rsidRDefault="006010DC" w:rsidP="00E3254D">
      <w:pPr>
        <w:rPr>
          <w:rFonts w:ascii="Times New Roman" w:hAnsi="Times New Roman"/>
          <w:sz w:val="24"/>
          <w:szCs w:val="24"/>
        </w:rPr>
      </w:pPr>
    </w:p>
    <w:p w:rsidR="00785E67" w:rsidRDefault="00785E67" w:rsidP="00E3254D">
      <w:pPr>
        <w:rPr>
          <w:rFonts w:ascii="Times New Roman" w:hAnsi="Times New Roman"/>
          <w:sz w:val="24"/>
          <w:szCs w:val="24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046"/>
        <w:gridCol w:w="1309"/>
      </w:tblGrid>
      <w:tr w:rsidR="00785E67" w:rsidRPr="00785E67" w:rsidTr="00D279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t>Indicateurs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85E67" w:rsidRPr="00785E67" w:rsidRDefault="00785E67" w:rsidP="00D279C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5E67">
              <w:rPr>
                <w:rFonts w:ascii="Times New Roman" w:hAnsi="Times New Roman"/>
                <w:b/>
                <w:sz w:val="24"/>
                <w:szCs w:val="24"/>
              </w:rPr>
              <w:t>Professeur</w:t>
            </w:r>
          </w:p>
        </w:tc>
      </w:tr>
      <w:tr w:rsidR="00785E67" w:rsidRPr="00785E67" w:rsidTr="00D279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Utiliser les nombres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 Je multiplie par</w:t>
            </w:r>
            <w:r w:rsidRPr="00785E67">
              <w:rPr>
                <w:rFonts w:ascii="Times New Roman" w:hAnsi="Times New Roman"/>
                <w:b/>
              </w:rPr>
              <w:t xml:space="preserve"> 100 000</w:t>
            </w:r>
            <w:r w:rsidRPr="00785E67">
              <w:rPr>
                <w:rFonts w:ascii="Times New Roman" w:hAnsi="Times New Roman"/>
              </w:rPr>
              <w:t xml:space="preserve"> le </w:t>
            </w:r>
            <w:r w:rsidRPr="00785E67">
              <w:rPr>
                <w:rFonts w:ascii="Times New Roman" w:hAnsi="Times New Roman"/>
                <w:b/>
              </w:rPr>
              <w:t>diamètre du noyau</w:t>
            </w:r>
            <w:r w:rsidRPr="00785E67">
              <w:rPr>
                <w:rFonts w:ascii="Times New Roman" w:hAnsi="Times New Roman"/>
              </w:rPr>
              <w:t xml:space="preserve"> pour obtenir celui de l’atome.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convertir en </w:t>
            </w:r>
            <w:r w:rsidRPr="00785E67">
              <w:rPr>
                <w:rFonts w:ascii="Times New Roman" w:hAnsi="Times New Roman"/>
                <w:b/>
              </w:rPr>
              <w:t>mètres</w:t>
            </w:r>
            <w:r w:rsidRPr="00785E67">
              <w:rPr>
                <w:rFonts w:ascii="Times New Roman" w:hAnsi="Times New Roman"/>
              </w:rPr>
              <w:t xml:space="preserve"> une valeur en millimètres.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multiplie la </w:t>
            </w:r>
            <w:r w:rsidRPr="00785E67">
              <w:rPr>
                <w:rFonts w:ascii="Times New Roman" w:hAnsi="Times New Roman"/>
                <w:b/>
              </w:rPr>
              <w:t>masse d’un nucléon</w:t>
            </w:r>
            <w:r w:rsidRPr="00785E67">
              <w:rPr>
                <w:rFonts w:ascii="Times New Roman" w:hAnsi="Times New Roman"/>
              </w:rPr>
              <w:t xml:space="preserve"> par leur </w:t>
            </w:r>
            <w:r w:rsidRPr="00785E67">
              <w:rPr>
                <w:rFonts w:ascii="Times New Roman" w:hAnsi="Times New Roman"/>
                <w:b/>
              </w:rPr>
              <w:t>nombre</w:t>
            </w:r>
            <w:r w:rsidRPr="00785E67">
              <w:rPr>
                <w:rFonts w:ascii="Times New Roman" w:hAnsi="Times New Roman"/>
              </w:rPr>
              <w:t xml:space="preserve"> pour calculer la masse du noyau.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D279C1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D279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Mener une démarche scientifique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modélise le </w:t>
            </w:r>
            <w:r w:rsidRPr="00785E67">
              <w:rPr>
                <w:rFonts w:ascii="Times New Roman" w:hAnsi="Times New Roman"/>
                <w:b/>
              </w:rPr>
              <w:t>noyau</w:t>
            </w:r>
            <w:r w:rsidRPr="00785E67">
              <w:rPr>
                <w:rFonts w:ascii="Times New Roman" w:hAnsi="Times New Roman"/>
              </w:rPr>
              <w:t xml:space="preserve"> avec des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 xml:space="preserve"> et des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dessine les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</w:t>
            </w:r>
            <w:r w:rsidRPr="00785E67">
              <w:rPr>
                <w:rFonts w:ascii="Times New Roman" w:hAnsi="Times New Roman"/>
                <w:b/>
              </w:rPr>
              <w:t>autour.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ajouté des </w:t>
            </w:r>
            <w:r w:rsidRPr="00785E67">
              <w:rPr>
                <w:rFonts w:ascii="Times New Roman" w:hAnsi="Times New Roman"/>
                <w:b/>
              </w:rPr>
              <w:t>légendes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effectué mon modèle avec </w:t>
            </w:r>
            <w:r w:rsidRPr="00785E67">
              <w:rPr>
                <w:rFonts w:ascii="Times New Roman" w:hAnsi="Times New Roman"/>
                <w:b/>
              </w:rPr>
              <w:t>soin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D279C1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D279C1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Mobiliser ses connaissances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>numéro atomique Z</w:t>
            </w:r>
            <w:r w:rsidRPr="00785E67">
              <w:rPr>
                <w:rFonts w:ascii="Times New Roman" w:hAnsi="Times New Roman"/>
              </w:rPr>
              <w:t xml:space="preserve"> correspond au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 xml:space="preserve">nombre de masse A </w:t>
            </w:r>
            <w:r w:rsidRPr="00785E67">
              <w:rPr>
                <w:rFonts w:ascii="Times New Roman" w:hAnsi="Times New Roman"/>
              </w:rPr>
              <w:t xml:space="preserve">correspond au nombre de </w:t>
            </w:r>
            <w:r w:rsidRPr="00785E67">
              <w:rPr>
                <w:rFonts w:ascii="Times New Roman" w:hAnsi="Times New Roman"/>
                <w:b/>
              </w:rPr>
              <w:t>nucléons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nombre des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correspond à celui des protons dans un atome.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D279C1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D279C1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D279C1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connais </w:t>
            </w:r>
            <w:r>
              <w:rPr>
                <w:rFonts w:ascii="Times New Roman" w:hAnsi="Times New Roman"/>
              </w:rPr>
              <w:t xml:space="preserve">la charge d’un </w:t>
            </w:r>
            <w:r w:rsidRPr="00785E67">
              <w:rPr>
                <w:rFonts w:ascii="Times New Roman" w:hAnsi="Times New Roman"/>
                <w:b/>
              </w:rPr>
              <w:t>proton</w:t>
            </w:r>
            <w:r>
              <w:rPr>
                <w:rFonts w:ascii="Times New Roman" w:hAnsi="Times New Roman"/>
              </w:rPr>
              <w:t xml:space="preserve">, d’un </w:t>
            </w:r>
            <w:r w:rsidRPr="00785E67">
              <w:rPr>
                <w:rFonts w:ascii="Times New Roman" w:hAnsi="Times New Roman"/>
                <w:b/>
              </w:rPr>
              <w:t>neutron</w:t>
            </w:r>
            <w:r>
              <w:rPr>
                <w:rFonts w:ascii="Times New Roman" w:hAnsi="Times New Roman"/>
              </w:rPr>
              <w:t xml:space="preserve"> et d’un </w:t>
            </w:r>
            <w:r w:rsidRPr="00785E67">
              <w:rPr>
                <w:rFonts w:ascii="Times New Roman" w:hAnsi="Times New Roman"/>
                <w:b/>
              </w:rPr>
              <w:t>électron</w:t>
            </w:r>
            <w:r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Je sais qu’un atome est électriquement </w:t>
            </w:r>
            <w:r w:rsidRPr="00785E67">
              <w:rPr>
                <w:rFonts w:ascii="Times New Roman" w:hAnsi="Times New Roman"/>
                <w:b/>
              </w:rPr>
              <w:t>neutre</w:t>
            </w:r>
            <w:r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l’atome est </w:t>
            </w:r>
            <w:r w:rsidRPr="00785E67">
              <w:rPr>
                <w:rFonts w:ascii="Times New Roman" w:hAnsi="Times New Roman"/>
                <w:b/>
              </w:rPr>
              <w:t>100 000 fois plus grand</w:t>
            </w:r>
            <w:r w:rsidRPr="00785E67">
              <w:rPr>
                <w:rFonts w:ascii="Times New Roman" w:hAnsi="Times New Roman"/>
              </w:rPr>
              <w:t xml:space="preserve"> que le noyau.</w:t>
            </w:r>
          </w:p>
          <w:p w:rsidR="00785E67" w:rsidRPr="00785E67" w:rsidRDefault="00785E67" w:rsidP="00D279C1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la masse est </w:t>
            </w:r>
            <w:r w:rsidRPr="00785E67">
              <w:rPr>
                <w:rFonts w:ascii="Times New Roman" w:hAnsi="Times New Roman"/>
                <w:b/>
              </w:rPr>
              <w:t>concentrée dans le noyau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D279C1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5E67" w:rsidRDefault="00785E67" w:rsidP="00E3254D">
      <w:pPr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tblpY="8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046"/>
        <w:gridCol w:w="1309"/>
      </w:tblGrid>
      <w:tr w:rsidR="00785E67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  <w:b/>
              </w:rPr>
            </w:pPr>
            <w:r w:rsidRPr="00785E67">
              <w:rPr>
                <w:rFonts w:ascii="Times New Roman" w:hAnsi="Times New Roman"/>
                <w:b/>
              </w:rPr>
              <w:t>Indicateurs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85E67" w:rsidRPr="00785E67" w:rsidRDefault="00785E67" w:rsidP="00785E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5E67">
              <w:rPr>
                <w:rFonts w:ascii="Times New Roman" w:hAnsi="Times New Roman"/>
                <w:b/>
                <w:sz w:val="24"/>
                <w:szCs w:val="24"/>
              </w:rPr>
              <w:t>Professeur</w:t>
            </w:r>
          </w:p>
        </w:tc>
      </w:tr>
      <w:tr w:rsidR="00785E67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Utiliser les nombres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 Je multiplie par</w:t>
            </w:r>
            <w:r w:rsidRPr="00785E67">
              <w:rPr>
                <w:rFonts w:ascii="Times New Roman" w:hAnsi="Times New Roman"/>
                <w:b/>
              </w:rPr>
              <w:t xml:space="preserve"> 100 000</w:t>
            </w:r>
            <w:r w:rsidRPr="00785E67">
              <w:rPr>
                <w:rFonts w:ascii="Times New Roman" w:hAnsi="Times New Roman"/>
              </w:rPr>
              <w:t xml:space="preserve"> le </w:t>
            </w:r>
            <w:r w:rsidRPr="00785E67">
              <w:rPr>
                <w:rFonts w:ascii="Times New Roman" w:hAnsi="Times New Roman"/>
                <w:b/>
              </w:rPr>
              <w:t>diamètre du noyau</w:t>
            </w:r>
            <w:r w:rsidRPr="00785E67">
              <w:rPr>
                <w:rFonts w:ascii="Times New Roman" w:hAnsi="Times New Roman"/>
              </w:rPr>
              <w:t xml:space="preserve"> pour obtenir celui de l’atome.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convertir en </w:t>
            </w:r>
            <w:r w:rsidRPr="00785E67">
              <w:rPr>
                <w:rFonts w:ascii="Times New Roman" w:hAnsi="Times New Roman"/>
                <w:b/>
              </w:rPr>
              <w:t>mètres</w:t>
            </w:r>
            <w:r w:rsidRPr="00785E67">
              <w:rPr>
                <w:rFonts w:ascii="Times New Roman" w:hAnsi="Times New Roman"/>
              </w:rPr>
              <w:t xml:space="preserve"> une valeur en millimètres.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194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multiplie la </w:t>
            </w:r>
            <w:r w:rsidRPr="00785E67">
              <w:rPr>
                <w:rFonts w:ascii="Times New Roman" w:hAnsi="Times New Roman"/>
                <w:b/>
              </w:rPr>
              <w:t>masse d’un nucléon</w:t>
            </w:r>
            <w:r w:rsidRPr="00785E67">
              <w:rPr>
                <w:rFonts w:ascii="Times New Roman" w:hAnsi="Times New Roman"/>
              </w:rPr>
              <w:t xml:space="preserve"> par leur </w:t>
            </w:r>
            <w:r w:rsidRPr="00785E67">
              <w:rPr>
                <w:rFonts w:ascii="Times New Roman" w:hAnsi="Times New Roman"/>
                <w:b/>
              </w:rPr>
              <w:t>nombre</w:t>
            </w:r>
            <w:r w:rsidRPr="00785E67">
              <w:rPr>
                <w:rFonts w:ascii="Times New Roman" w:hAnsi="Times New Roman"/>
              </w:rPr>
              <w:t xml:space="preserve"> pour calculer la masse du noyau.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785E67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785E6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Mener une démarche scientifique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modélise le </w:t>
            </w:r>
            <w:r w:rsidRPr="00785E67">
              <w:rPr>
                <w:rFonts w:ascii="Times New Roman" w:hAnsi="Times New Roman"/>
                <w:b/>
              </w:rPr>
              <w:t>noyau</w:t>
            </w:r>
            <w:r w:rsidRPr="00785E67">
              <w:rPr>
                <w:rFonts w:ascii="Times New Roman" w:hAnsi="Times New Roman"/>
              </w:rPr>
              <w:t xml:space="preserve"> avec des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 xml:space="preserve"> et des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dessine les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</w:t>
            </w:r>
            <w:r w:rsidRPr="00785E67">
              <w:rPr>
                <w:rFonts w:ascii="Times New Roman" w:hAnsi="Times New Roman"/>
                <w:b/>
              </w:rPr>
              <w:t>autour.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ajouté des </w:t>
            </w:r>
            <w:r w:rsidRPr="00785E67">
              <w:rPr>
                <w:rFonts w:ascii="Times New Roman" w:hAnsi="Times New Roman"/>
                <w:b/>
              </w:rPr>
              <w:t>légendes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4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J’ai effectué mon modèle avec </w:t>
            </w:r>
            <w:r w:rsidRPr="00785E67">
              <w:rPr>
                <w:rFonts w:ascii="Times New Roman" w:hAnsi="Times New Roman"/>
                <w:b/>
              </w:rPr>
              <w:t>soin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785E67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785E67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>Mobiliser ses connaissances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>numéro atomique Z</w:t>
            </w:r>
            <w:r w:rsidRPr="00785E67">
              <w:rPr>
                <w:rFonts w:ascii="Times New Roman" w:hAnsi="Times New Roman"/>
              </w:rPr>
              <w:t xml:space="preserve"> correspond au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</w:t>
            </w:r>
            <w:r w:rsidRPr="00785E67">
              <w:rPr>
                <w:rFonts w:ascii="Times New Roman" w:hAnsi="Times New Roman"/>
                <w:b/>
              </w:rPr>
              <w:t xml:space="preserve">nombre de masse A </w:t>
            </w:r>
            <w:r w:rsidRPr="00785E67">
              <w:rPr>
                <w:rFonts w:ascii="Times New Roman" w:hAnsi="Times New Roman"/>
              </w:rPr>
              <w:t xml:space="preserve">correspond au nombre de </w:t>
            </w:r>
            <w:r w:rsidRPr="00785E67">
              <w:rPr>
                <w:rFonts w:ascii="Times New Roman" w:hAnsi="Times New Roman"/>
                <w:b/>
              </w:rPr>
              <w:t>nucléons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neutrons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comment calculer le nombre de </w:t>
            </w:r>
            <w:r w:rsidRPr="00785E67">
              <w:rPr>
                <w:rFonts w:ascii="Times New Roman" w:hAnsi="Times New Roman"/>
                <w:b/>
              </w:rPr>
              <w:t>protons</w:t>
            </w:r>
            <w:r w:rsidRPr="00785E67"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numPr>
                <w:ilvl w:val="0"/>
                <w:numId w:val="5"/>
              </w:numPr>
              <w:spacing w:after="0"/>
              <w:ind w:left="194" w:hanging="237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le nombre des </w:t>
            </w:r>
            <w:r w:rsidRPr="00785E67">
              <w:rPr>
                <w:rFonts w:ascii="Times New Roman" w:hAnsi="Times New Roman"/>
                <w:b/>
              </w:rPr>
              <w:t>électrons</w:t>
            </w:r>
            <w:r w:rsidRPr="00785E67">
              <w:rPr>
                <w:rFonts w:ascii="Times New Roman" w:hAnsi="Times New Roman"/>
              </w:rPr>
              <w:t xml:space="preserve"> correspond à celui des protons dans un atome.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785E67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5E67" w:rsidRPr="00785E67" w:rsidTr="00785E67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5E67" w:rsidRPr="00785E67" w:rsidRDefault="00785E67" w:rsidP="00785E67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connais </w:t>
            </w:r>
            <w:r>
              <w:rPr>
                <w:rFonts w:ascii="Times New Roman" w:hAnsi="Times New Roman"/>
              </w:rPr>
              <w:t xml:space="preserve">la charge d’un </w:t>
            </w:r>
            <w:r w:rsidRPr="00785E67">
              <w:rPr>
                <w:rFonts w:ascii="Times New Roman" w:hAnsi="Times New Roman"/>
                <w:b/>
              </w:rPr>
              <w:t>proton</w:t>
            </w:r>
            <w:r>
              <w:rPr>
                <w:rFonts w:ascii="Times New Roman" w:hAnsi="Times New Roman"/>
              </w:rPr>
              <w:t xml:space="preserve">, d’un </w:t>
            </w:r>
            <w:r w:rsidRPr="00785E67">
              <w:rPr>
                <w:rFonts w:ascii="Times New Roman" w:hAnsi="Times New Roman"/>
                <w:b/>
              </w:rPr>
              <w:t>neutron</w:t>
            </w:r>
            <w:r>
              <w:rPr>
                <w:rFonts w:ascii="Times New Roman" w:hAnsi="Times New Roman"/>
              </w:rPr>
              <w:t xml:space="preserve"> et d’un </w:t>
            </w:r>
            <w:r w:rsidRPr="00785E67">
              <w:rPr>
                <w:rFonts w:ascii="Times New Roman" w:hAnsi="Times New Roman"/>
                <w:b/>
              </w:rPr>
              <w:t>électron</w:t>
            </w:r>
            <w:r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Je sais qu’un atome est électriquement </w:t>
            </w:r>
            <w:r w:rsidRPr="00785E67">
              <w:rPr>
                <w:rFonts w:ascii="Times New Roman" w:hAnsi="Times New Roman"/>
                <w:b/>
              </w:rPr>
              <w:t>neutre</w:t>
            </w:r>
            <w:r>
              <w:rPr>
                <w:rFonts w:ascii="Times New Roman" w:hAnsi="Times New Roman"/>
              </w:rPr>
              <w:t>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l’atome est </w:t>
            </w:r>
            <w:r w:rsidRPr="00785E67">
              <w:rPr>
                <w:rFonts w:ascii="Times New Roman" w:hAnsi="Times New Roman"/>
                <w:b/>
              </w:rPr>
              <w:t>100 000 fois plus grand</w:t>
            </w:r>
            <w:r w:rsidRPr="00785E67">
              <w:rPr>
                <w:rFonts w:ascii="Times New Roman" w:hAnsi="Times New Roman"/>
              </w:rPr>
              <w:t xml:space="preserve"> que le noyau.</w:t>
            </w:r>
          </w:p>
          <w:p w:rsidR="00785E67" w:rsidRPr="00785E67" w:rsidRDefault="00785E67" w:rsidP="00785E67">
            <w:pPr>
              <w:pStyle w:val="Paragraphedeliste"/>
              <w:numPr>
                <w:ilvl w:val="0"/>
                <w:numId w:val="5"/>
              </w:numPr>
              <w:spacing w:after="0"/>
              <w:ind w:left="199" w:hanging="218"/>
              <w:rPr>
                <w:rFonts w:ascii="Times New Roman" w:hAnsi="Times New Roman"/>
              </w:rPr>
            </w:pPr>
            <w:r w:rsidRPr="00785E67">
              <w:rPr>
                <w:rFonts w:ascii="Times New Roman" w:hAnsi="Times New Roman"/>
              </w:rPr>
              <w:t xml:space="preserve">Je sais que la masse est </w:t>
            </w:r>
            <w:r w:rsidRPr="00785E67">
              <w:rPr>
                <w:rFonts w:ascii="Times New Roman" w:hAnsi="Times New Roman"/>
                <w:b/>
              </w:rPr>
              <w:t>concentrée dans le noyau</w:t>
            </w:r>
            <w:r w:rsidRPr="00785E67">
              <w:rPr>
                <w:rFonts w:ascii="Times New Roman" w:hAnsi="Times New Roman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67" w:rsidRPr="00785E67" w:rsidRDefault="00785E67" w:rsidP="00785E67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5E67" w:rsidRPr="00785E67" w:rsidRDefault="00785E67" w:rsidP="00E3254D">
      <w:pPr>
        <w:rPr>
          <w:rFonts w:ascii="Times New Roman" w:hAnsi="Times New Roman"/>
          <w:sz w:val="24"/>
          <w:szCs w:val="24"/>
        </w:rPr>
      </w:pPr>
    </w:p>
    <w:sectPr w:rsidR="00785E67" w:rsidRPr="00785E67" w:rsidSect="00AD1679">
      <w:pgSz w:w="11906" w:h="16838"/>
      <w:pgMar w:top="709" w:right="991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F39"/>
    <w:multiLevelType w:val="hybridMultilevel"/>
    <w:tmpl w:val="4DC25C54"/>
    <w:lvl w:ilvl="0" w:tplc="8A902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37FD7"/>
    <w:multiLevelType w:val="hybridMultilevel"/>
    <w:tmpl w:val="29F6233E"/>
    <w:lvl w:ilvl="0" w:tplc="37C4A3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7E2209"/>
    <w:multiLevelType w:val="hybridMultilevel"/>
    <w:tmpl w:val="3ACC289C"/>
    <w:lvl w:ilvl="0" w:tplc="BF1052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225C8"/>
    <w:multiLevelType w:val="hybridMultilevel"/>
    <w:tmpl w:val="70D4F0CA"/>
    <w:lvl w:ilvl="0" w:tplc="D63AEA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47E89"/>
    <w:multiLevelType w:val="hybridMultilevel"/>
    <w:tmpl w:val="88FCA27A"/>
    <w:lvl w:ilvl="0" w:tplc="7B8038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08"/>
  <w:hyphenationZone w:val="425"/>
  <w:characterSpacingControl w:val="doNotCompress"/>
  <w:compat/>
  <w:rsids>
    <w:rsidRoot w:val="003B252B"/>
    <w:rsid w:val="002D136F"/>
    <w:rsid w:val="00350324"/>
    <w:rsid w:val="0035755A"/>
    <w:rsid w:val="003B252B"/>
    <w:rsid w:val="00454823"/>
    <w:rsid w:val="00521DB1"/>
    <w:rsid w:val="006010DC"/>
    <w:rsid w:val="0063507B"/>
    <w:rsid w:val="00655B4C"/>
    <w:rsid w:val="006A3F2F"/>
    <w:rsid w:val="006C2EB4"/>
    <w:rsid w:val="006F7EFE"/>
    <w:rsid w:val="00785E67"/>
    <w:rsid w:val="00803216"/>
    <w:rsid w:val="00810AD4"/>
    <w:rsid w:val="008330D3"/>
    <w:rsid w:val="00900FDA"/>
    <w:rsid w:val="00903DC3"/>
    <w:rsid w:val="00907A98"/>
    <w:rsid w:val="0098730A"/>
    <w:rsid w:val="009A25A7"/>
    <w:rsid w:val="009F278E"/>
    <w:rsid w:val="00A517CC"/>
    <w:rsid w:val="00A65D1E"/>
    <w:rsid w:val="00AD1679"/>
    <w:rsid w:val="00AE4CCC"/>
    <w:rsid w:val="00B128AF"/>
    <w:rsid w:val="00E17777"/>
    <w:rsid w:val="00E3254D"/>
    <w:rsid w:val="00EF6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52B"/>
    <w:pPr>
      <w:spacing w:line="240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B252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252B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B2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350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764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blue</cp:lastModifiedBy>
  <cp:revision>5</cp:revision>
  <dcterms:created xsi:type="dcterms:W3CDTF">2019-09-29T13:24:00Z</dcterms:created>
  <dcterms:modified xsi:type="dcterms:W3CDTF">2019-10-02T19:48:00Z</dcterms:modified>
</cp:coreProperties>
</file>