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6C5" w:rsidRDefault="001D58DC" w:rsidP="001D58DC">
      <w:pPr>
        <w:jc w:val="center"/>
        <w:rPr>
          <w:rFonts w:ascii="Helvetica" w:hAnsi="Helvetica" w:cs="Helvetica"/>
          <w:color w:val="EF4540"/>
          <w:sz w:val="40"/>
          <w:szCs w:val="40"/>
          <w:shd w:val="clear" w:color="auto" w:fill="F5F5F5"/>
        </w:rPr>
      </w:pPr>
      <w:r w:rsidRPr="001D58DC">
        <w:rPr>
          <w:rFonts w:ascii="Helvetica" w:hAnsi="Helvetica" w:cs="Helvetica"/>
          <w:color w:val="EF4540"/>
          <w:sz w:val="40"/>
          <w:szCs w:val="40"/>
          <w:shd w:val="clear" w:color="auto" w:fill="F5F5F5"/>
        </w:rPr>
        <w:t>questions/réponses</w:t>
      </w:r>
    </w:p>
    <w:p w:rsidR="001D58DC" w:rsidRPr="00A5004F" w:rsidRDefault="001D58DC" w:rsidP="001D58DC">
      <w:pPr>
        <w:rPr>
          <w:rFonts w:ascii="Helvetica" w:hAnsi="Helvetica" w:cs="Helvetica"/>
          <w:color w:val="EF4540"/>
          <w:sz w:val="40"/>
          <w:szCs w:val="40"/>
          <w:shd w:val="clear" w:color="auto" w:fill="F5F5F5"/>
        </w:rPr>
      </w:pPr>
    </w:p>
    <w:p w:rsidR="00A5004F" w:rsidRPr="001D788B" w:rsidRDefault="001D58DC" w:rsidP="001D58DC">
      <w:pPr>
        <w:rPr>
          <w:b/>
          <w:sz w:val="40"/>
          <w:szCs w:val="40"/>
          <w:u w:val="single"/>
        </w:rPr>
      </w:pPr>
      <w:r w:rsidRPr="001D788B">
        <w:rPr>
          <w:b/>
          <w:sz w:val="40"/>
          <w:szCs w:val="40"/>
          <w:u w:val="single"/>
        </w:rPr>
        <w:t xml:space="preserve">1 : </w:t>
      </w:r>
      <w:r w:rsidR="00A5004F" w:rsidRPr="001D788B">
        <w:rPr>
          <w:b/>
          <w:sz w:val="40"/>
          <w:szCs w:val="40"/>
          <w:u w:val="single"/>
        </w:rPr>
        <w:t xml:space="preserve">c’est quoi l’énergie cinétique ? </w:t>
      </w:r>
    </w:p>
    <w:p w:rsidR="00A5004F" w:rsidRDefault="00A5004F" w:rsidP="001D58DC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 L’énergie cinétique </w:t>
      </w:r>
      <w:proofErr w:type="spellStart"/>
      <w:r>
        <w:rPr>
          <w:color w:val="002060"/>
          <w:sz w:val="40"/>
          <w:szCs w:val="40"/>
        </w:rPr>
        <w:t>Ec</w:t>
      </w:r>
      <w:proofErr w:type="spellEnd"/>
      <w:r>
        <w:rPr>
          <w:color w:val="002060"/>
          <w:sz w:val="40"/>
          <w:szCs w:val="40"/>
        </w:rPr>
        <w:t xml:space="preserve"> et liée au </w:t>
      </w:r>
      <w:proofErr w:type="gramStart"/>
      <w:r>
        <w:rPr>
          <w:color w:val="002060"/>
          <w:sz w:val="40"/>
          <w:szCs w:val="40"/>
        </w:rPr>
        <w:t>mouvement .</w:t>
      </w:r>
      <w:proofErr w:type="gramEnd"/>
    </w:p>
    <w:p w:rsidR="00A5004F" w:rsidRPr="001D788B" w:rsidRDefault="00A5004F" w:rsidP="001D58DC">
      <w:pPr>
        <w:rPr>
          <w:b/>
          <w:sz w:val="40"/>
          <w:szCs w:val="40"/>
          <w:u w:val="single"/>
        </w:rPr>
      </w:pPr>
      <w:r w:rsidRPr="001D788B">
        <w:rPr>
          <w:b/>
          <w:sz w:val="40"/>
          <w:szCs w:val="40"/>
          <w:u w:val="single"/>
        </w:rPr>
        <w:t>2 : c’est quoi l’énergie potentielle de position ?</w:t>
      </w:r>
    </w:p>
    <w:p w:rsidR="00A5004F" w:rsidRDefault="00A5004F" w:rsidP="001D58DC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L’énergie potentille de position </w:t>
      </w:r>
      <w:proofErr w:type="spellStart"/>
      <w:r>
        <w:rPr>
          <w:color w:val="002060"/>
          <w:sz w:val="40"/>
          <w:szCs w:val="40"/>
        </w:rPr>
        <w:t>Ep</w:t>
      </w:r>
      <w:proofErr w:type="spellEnd"/>
      <w:r>
        <w:rPr>
          <w:color w:val="002060"/>
          <w:sz w:val="40"/>
          <w:szCs w:val="40"/>
        </w:rPr>
        <w:t xml:space="preserve"> est liée à l’altitude.</w:t>
      </w:r>
    </w:p>
    <w:p w:rsidR="00A5004F" w:rsidRPr="001D788B" w:rsidRDefault="00A5004F" w:rsidP="001D58DC">
      <w:pPr>
        <w:rPr>
          <w:b/>
          <w:sz w:val="40"/>
          <w:szCs w:val="40"/>
          <w:u w:val="single"/>
        </w:rPr>
      </w:pPr>
      <w:r w:rsidRPr="001D788B">
        <w:rPr>
          <w:b/>
          <w:sz w:val="40"/>
          <w:szCs w:val="40"/>
          <w:u w:val="single"/>
        </w:rPr>
        <w:t>3 : A quoi est liée l’énergie cinétique ?</w:t>
      </w:r>
    </w:p>
    <w:p w:rsidR="00A5004F" w:rsidRDefault="00A5004F" w:rsidP="001D58DC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L’énergie cinétique est liée a la mase d’un objet et a sa vitesse selon la relation : </w:t>
      </w:r>
      <w:proofErr w:type="spellStart"/>
      <w:r>
        <w:rPr>
          <w:color w:val="002060"/>
          <w:sz w:val="40"/>
          <w:szCs w:val="40"/>
        </w:rPr>
        <w:t>Ec</w:t>
      </w:r>
      <w:proofErr w:type="spellEnd"/>
      <w:r>
        <w:rPr>
          <w:color w:val="002060"/>
          <w:sz w:val="40"/>
          <w:szCs w:val="40"/>
        </w:rPr>
        <w:t>= ½*m*</w:t>
      </w:r>
      <w:proofErr w:type="gramStart"/>
      <w:r>
        <w:rPr>
          <w:color w:val="002060"/>
          <w:sz w:val="40"/>
          <w:szCs w:val="40"/>
        </w:rPr>
        <w:t>v² .</w:t>
      </w:r>
      <w:proofErr w:type="gramEnd"/>
    </w:p>
    <w:p w:rsidR="001D788B" w:rsidRPr="001D788B" w:rsidRDefault="00A5004F" w:rsidP="001D58DC">
      <w:pPr>
        <w:rPr>
          <w:b/>
          <w:sz w:val="40"/>
          <w:szCs w:val="40"/>
          <w:u w:val="single"/>
        </w:rPr>
      </w:pPr>
      <w:r w:rsidRPr="001D788B">
        <w:rPr>
          <w:b/>
          <w:sz w:val="40"/>
          <w:szCs w:val="40"/>
          <w:u w:val="single"/>
        </w:rPr>
        <w:t>4 </w:t>
      </w:r>
      <w:proofErr w:type="gramStart"/>
      <w:r w:rsidRPr="001D788B">
        <w:rPr>
          <w:b/>
          <w:sz w:val="40"/>
          <w:szCs w:val="40"/>
          <w:u w:val="single"/>
        </w:rPr>
        <w:t>:</w:t>
      </w:r>
      <w:r w:rsidR="001D788B" w:rsidRPr="001D788B">
        <w:rPr>
          <w:b/>
          <w:sz w:val="40"/>
          <w:szCs w:val="40"/>
          <w:u w:val="single"/>
        </w:rPr>
        <w:t xml:space="preserve">  quelle</w:t>
      </w:r>
      <w:proofErr w:type="gramEnd"/>
      <w:r w:rsidR="001D788B" w:rsidRPr="001D788B">
        <w:rPr>
          <w:b/>
          <w:sz w:val="40"/>
          <w:szCs w:val="40"/>
          <w:u w:val="single"/>
        </w:rPr>
        <w:t xml:space="preserve"> est l’énergie mécanique  d’un objet en mouvement en l’absence de frottements ?</w:t>
      </w:r>
    </w:p>
    <w:p w:rsidR="001D788B" w:rsidRDefault="001D788B" w:rsidP="001D58DC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L’énergie mécanique </w:t>
      </w:r>
      <w:proofErr w:type="spellStart"/>
      <w:r>
        <w:rPr>
          <w:color w:val="002060"/>
          <w:sz w:val="40"/>
          <w:szCs w:val="40"/>
        </w:rPr>
        <w:t>Em</w:t>
      </w:r>
      <w:proofErr w:type="spellEnd"/>
      <w:r>
        <w:rPr>
          <w:color w:val="002060"/>
          <w:sz w:val="40"/>
          <w:szCs w:val="40"/>
        </w:rPr>
        <w:t xml:space="preserve"> d’un objet est égale </w:t>
      </w:r>
      <w:proofErr w:type="gramStart"/>
      <w:r>
        <w:rPr>
          <w:color w:val="002060"/>
          <w:sz w:val="40"/>
          <w:szCs w:val="40"/>
        </w:rPr>
        <w:t>a</w:t>
      </w:r>
      <w:proofErr w:type="gramEnd"/>
      <w:r>
        <w:rPr>
          <w:color w:val="002060"/>
          <w:sz w:val="40"/>
          <w:szCs w:val="40"/>
        </w:rPr>
        <w:t xml:space="preserve"> la somme de son énergie cinétique </w:t>
      </w:r>
      <w:proofErr w:type="spellStart"/>
      <w:r>
        <w:rPr>
          <w:color w:val="002060"/>
          <w:sz w:val="40"/>
          <w:szCs w:val="40"/>
        </w:rPr>
        <w:t>Ec</w:t>
      </w:r>
      <w:proofErr w:type="spellEnd"/>
      <w:r>
        <w:rPr>
          <w:color w:val="002060"/>
          <w:sz w:val="40"/>
          <w:szCs w:val="40"/>
        </w:rPr>
        <w:t xml:space="preserve"> et de son énergie potentielle de position Ep.</w:t>
      </w:r>
    </w:p>
    <w:p w:rsidR="001D58DC" w:rsidRPr="00A5004F" w:rsidRDefault="00A5004F" w:rsidP="001D58DC">
      <w:pPr>
        <w:rPr>
          <w:sz w:val="40"/>
          <w:szCs w:val="40"/>
        </w:rPr>
      </w:pPr>
      <w:r>
        <w:rPr>
          <w:color w:val="002060"/>
          <w:sz w:val="40"/>
          <w:szCs w:val="40"/>
        </w:rPr>
        <w:t xml:space="preserve">          </w:t>
      </w:r>
      <w:r w:rsidRPr="00A5004F">
        <w:rPr>
          <w:sz w:val="40"/>
          <w:szCs w:val="40"/>
        </w:rPr>
        <w:t xml:space="preserve"> </w:t>
      </w:r>
    </w:p>
    <w:sectPr w:rsidR="001D58DC" w:rsidRPr="00A5004F" w:rsidSect="004866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1D58DC"/>
    <w:rsid w:val="001D58DC"/>
    <w:rsid w:val="001D788B"/>
    <w:rsid w:val="004866C5"/>
    <w:rsid w:val="00A50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6C5"/>
  </w:style>
  <w:style w:type="paragraph" w:styleId="Titre1">
    <w:name w:val="heading 1"/>
    <w:basedOn w:val="Normal"/>
    <w:next w:val="Normal"/>
    <w:link w:val="Titre1Car"/>
    <w:uiPriority w:val="9"/>
    <w:qFormat/>
    <w:rsid w:val="001D58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D58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90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2020-04-03T09:43:00Z</dcterms:created>
  <dcterms:modified xsi:type="dcterms:W3CDTF">2020-04-03T10:58:00Z</dcterms:modified>
</cp:coreProperties>
</file>