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F52" w:rsidRPr="007E009A" w:rsidRDefault="004E2F52" w:rsidP="004E2F52">
      <w:pPr>
        <w:jc w:val="center"/>
        <w:rPr>
          <w:rFonts w:ascii="Arial" w:hAnsi="Arial" w:cs="Arial"/>
          <w:b/>
          <w:bCs/>
          <w:sz w:val="24"/>
          <w:u w:val="single"/>
        </w:rPr>
      </w:pPr>
      <w:r>
        <w:rPr>
          <w:rFonts w:ascii="Arial" w:hAnsi="Arial" w:cs="Arial"/>
          <w:b/>
          <w:bCs/>
          <w:sz w:val="24"/>
          <w:u w:val="single"/>
        </w:rPr>
        <w:t>Troisième</w:t>
      </w:r>
      <w:r w:rsidRPr="007E009A">
        <w:rPr>
          <w:rFonts w:ascii="Arial" w:hAnsi="Arial" w:cs="Arial"/>
          <w:b/>
          <w:bCs/>
          <w:sz w:val="24"/>
          <w:u w:val="single"/>
        </w:rPr>
        <w:t xml:space="preserve">étape: Le poème </w:t>
      </w:r>
      <w:r w:rsidRPr="00F50F86">
        <w:rPr>
          <w:rFonts w:ascii="Arial" w:hAnsi="Arial" w:cs="Arial"/>
          <w:i/>
          <w:iCs/>
          <w:sz w:val="24"/>
          <w:u w:val="single"/>
        </w:rPr>
        <w:t xml:space="preserve">Manuela mi </w:t>
      </w:r>
      <w:proofErr w:type="spellStart"/>
      <w:r w:rsidRPr="00F50F86">
        <w:rPr>
          <w:rFonts w:ascii="Arial" w:hAnsi="Arial" w:cs="Arial"/>
          <w:i/>
          <w:iCs/>
          <w:sz w:val="24"/>
          <w:u w:val="single"/>
        </w:rPr>
        <w:t>abuela</w:t>
      </w:r>
      <w:proofErr w:type="spellEnd"/>
    </w:p>
    <w:p w:rsidR="00BE1DD8" w:rsidRDefault="0051022D">
      <w:pPr>
        <w:rPr>
          <w:sz w:val="24"/>
          <w:szCs w:val="24"/>
        </w:rPr>
      </w:pPr>
      <w:r w:rsidRPr="0051022D">
        <w:rPr>
          <w:rFonts w:ascii="Arial" w:hAnsi="Arial" w:cs="Arial"/>
          <w:b/>
          <w:bCs/>
          <w:noProof/>
          <w:sz w:val="24"/>
          <w:u w:val="single"/>
          <w:lang w:val="es-A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6" o:spid="_x0000_s1026" type="#_x0000_t202" style="position:absolute;margin-left:274pt;margin-top:16.15pt;width:258pt;height:28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" fillcolor="#8eaadb [1940]">
            <v:textbox>
              <w:txbxContent>
                <w:p w:rsidR="004E2F52" w:rsidRDefault="004E2F52" w:rsidP="004E2F52">
                  <w:r>
                    <w:t>Je cherche dans le poème et dans le vocabulaire joint</w:t>
                  </w:r>
                </w:p>
              </w:txbxContent>
            </v:textbox>
          </v:shape>
        </w:pict>
      </w:r>
    </w:p>
    <w:p w:rsidR="004E2F52" w:rsidRPr="004E2F52" w:rsidRDefault="004E2F52">
      <w:pPr>
        <w:rPr>
          <w:rFonts w:asciiTheme="minorBidi" w:hAnsiTheme="minorBidi"/>
          <w:sz w:val="24"/>
          <w:szCs w:val="24"/>
        </w:rPr>
      </w:pPr>
      <w:r w:rsidRPr="004E2F52">
        <w:rPr>
          <w:rFonts w:asciiTheme="minorBidi" w:hAnsiTheme="minorBidi"/>
          <w:b/>
          <w:bCs/>
          <w:sz w:val="24"/>
          <w:szCs w:val="24"/>
          <w:u w:val="single"/>
        </w:rPr>
        <w:t>I] Descripción moral de Manuela</w:t>
      </w:r>
    </w:p>
    <w:p w:rsidR="00B61BA3" w:rsidRPr="00B61BA3" w:rsidRDefault="00B61BA3" w:rsidP="004E2F52">
      <w:pPr>
        <w:rPr>
          <w:rFonts w:asciiTheme="minorBidi" w:hAnsiTheme="minorBidi"/>
          <w:sz w:val="24"/>
          <w:szCs w:val="24"/>
          <w:u w:val="single"/>
        </w:rPr>
      </w:pPr>
      <w:r w:rsidRPr="00B61BA3">
        <w:rPr>
          <w:rFonts w:asciiTheme="minorBidi" w:hAnsiTheme="minorBidi"/>
          <w:sz w:val="24"/>
          <w:szCs w:val="24"/>
          <w:u w:val="single"/>
        </w:rPr>
        <w:t>1) Ayuda (=aide) lexical</w:t>
      </w:r>
    </w:p>
    <w:p w:rsidR="004E2F52" w:rsidRPr="00B61BA3" w:rsidRDefault="004E2F52" w:rsidP="004E2F52">
      <w:pPr>
        <w:rPr>
          <w:rFonts w:asciiTheme="minorBidi" w:hAnsiTheme="minorBidi"/>
          <w:sz w:val="24"/>
          <w:szCs w:val="24"/>
        </w:rPr>
      </w:pPr>
      <w:proofErr w:type="gramStart"/>
      <w:r w:rsidRPr="00B61BA3">
        <w:rPr>
          <w:rFonts w:asciiTheme="minorBidi" w:hAnsiTheme="minorBidi"/>
          <w:sz w:val="24"/>
          <w:szCs w:val="24"/>
          <w:u w:val="single"/>
        </w:rPr>
        <w:t>dar</w:t>
      </w:r>
      <w:proofErr w:type="gramEnd"/>
      <w:r w:rsidRPr="00B61BA3">
        <w:rPr>
          <w:rFonts w:asciiTheme="minorBidi" w:hAnsiTheme="minorBidi"/>
          <w:sz w:val="24"/>
          <w:szCs w:val="24"/>
        </w:rPr>
        <w:t>= donner</w:t>
      </w:r>
    </w:p>
    <w:p w:rsidR="004E2F52" w:rsidRDefault="0051022D" w:rsidP="004E2F52">
      <w:pPr>
        <w:rPr>
          <w:rFonts w:asciiTheme="minorBidi" w:hAnsiTheme="minorBidi"/>
          <w:sz w:val="24"/>
          <w:szCs w:val="24"/>
        </w:rPr>
      </w:pPr>
      <w:r w:rsidRPr="0051022D">
        <w:rPr>
          <w:rFonts w:asciiTheme="minorBidi" w:hAnsiTheme="minorBidi"/>
          <w:noProof/>
          <w:sz w:val="24"/>
          <w:szCs w:val="24"/>
          <w:u w:val="single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Bulle narrative : ronde 1" o:spid="_x0000_s1027" type="#_x0000_t63" style="position:absolute;margin-left:409pt;margin-top:59.2pt;width:152pt;height:94.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" adj="-204,22081" fillcolor="white [3201]" strokecolor="#70ad47 [3209]" strokeweight="1pt">
            <v:textbox>
              <w:txbxContent>
                <w:p w:rsidR="00B61BA3" w:rsidRDefault="00B61BA3" w:rsidP="00B61BA3">
                  <w:pPr>
                    <w:jc w:val="center"/>
                  </w:pPr>
                  <w:r>
                    <w:t>Traduis en français ce verbe pronominal pour t’aider pour le 2)</w:t>
                  </w:r>
                </w:p>
              </w:txbxContent>
            </v:textbox>
          </v:shape>
        </w:pict>
      </w:r>
      <w:proofErr w:type="spellStart"/>
      <w:proofErr w:type="gramStart"/>
      <w:r w:rsidR="004E2F52" w:rsidRPr="00B61BA3">
        <w:rPr>
          <w:rFonts w:asciiTheme="minorBidi" w:hAnsiTheme="minorBidi"/>
          <w:sz w:val="24"/>
          <w:szCs w:val="24"/>
          <w:u w:val="single"/>
        </w:rPr>
        <w:t>ponerse</w:t>
      </w:r>
      <w:proofErr w:type="spellEnd"/>
      <w:proofErr w:type="gramEnd"/>
      <w:r w:rsidR="004E2F52" w:rsidRPr="004E2F52">
        <w:rPr>
          <w:rFonts w:asciiTheme="minorBidi" w:hAnsiTheme="minorBidi"/>
          <w:sz w:val="24"/>
          <w:szCs w:val="24"/>
        </w:rPr>
        <w:t>= se mettre   (les v</w:t>
      </w:r>
      <w:r w:rsidR="004E2F52">
        <w:rPr>
          <w:rFonts w:asciiTheme="minorBidi" w:hAnsiTheme="minorBidi"/>
          <w:sz w:val="24"/>
          <w:szCs w:val="24"/>
        </w:rPr>
        <w:t>erbes en « se » comme « </w:t>
      </w:r>
      <w:proofErr w:type="spellStart"/>
      <w:r w:rsidR="004E2F52">
        <w:rPr>
          <w:rFonts w:asciiTheme="minorBidi" w:hAnsiTheme="minorBidi"/>
          <w:sz w:val="24"/>
          <w:szCs w:val="24"/>
        </w:rPr>
        <w:t>ponerse</w:t>
      </w:r>
      <w:proofErr w:type="spellEnd"/>
      <w:r w:rsidR="004E2F52">
        <w:rPr>
          <w:rFonts w:asciiTheme="minorBidi" w:hAnsiTheme="minorBidi"/>
          <w:sz w:val="24"/>
          <w:szCs w:val="24"/>
        </w:rPr>
        <w:t> »</w:t>
      </w:r>
      <w:r w:rsidR="00B61BA3">
        <w:rPr>
          <w:rFonts w:asciiTheme="minorBidi" w:hAnsiTheme="minorBidi"/>
          <w:sz w:val="24"/>
          <w:szCs w:val="24"/>
        </w:rPr>
        <w:t xml:space="preserve"> sont des verbes pronominaux comme « </w:t>
      </w:r>
      <w:proofErr w:type="spellStart"/>
      <w:r w:rsidR="00B61BA3">
        <w:rPr>
          <w:rFonts w:asciiTheme="minorBidi" w:hAnsiTheme="minorBidi"/>
          <w:sz w:val="24"/>
          <w:szCs w:val="24"/>
        </w:rPr>
        <w:t>llamarse</w:t>
      </w:r>
      <w:proofErr w:type="spellEnd"/>
      <w:r w:rsidR="00B61BA3">
        <w:rPr>
          <w:rFonts w:asciiTheme="minorBidi" w:hAnsiTheme="minorBidi"/>
          <w:sz w:val="24"/>
          <w:szCs w:val="24"/>
        </w:rPr>
        <w:t xml:space="preserve"> ». </w:t>
      </w:r>
      <w:r w:rsidR="00B61BA3" w:rsidRPr="00B61BA3">
        <w:rPr>
          <w:rFonts w:asciiTheme="minorBidi" w:hAnsiTheme="minorBidi"/>
          <w:sz w:val="24"/>
          <w:szCs w:val="24"/>
        </w:rPr>
        <w:t>Ils se conjuguent ainsi.)</w:t>
      </w:r>
    </w:p>
    <w:tbl>
      <w:tblPr>
        <w:tblStyle w:val="Grilledutableau"/>
        <w:tblW w:w="0" w:type="auto"/>
        <w:tblLook w:val="04A0"/>
      </w:tblPr>
      <w:tblGrid>
        <w:gridCol w:w="4248"/>
        <w:gridCol w:w="3827"/>
      </w:tblGrid>
      <w:tr w:rsidR="00B61BA3" w:rsidTr="00B61BA3">
        <w:trPr>
          <w:trHeight w:val="3351"/>
        </w:trPr>
        <w:tc>
          <w:tcPr>
            <w:tcW w:w="4248" w:type="dxa"/>
          </w:tcPr>
          <w:p w:rsidR="00B61BA3" w:rsidRPr="00B61BA3" w:rsidRDefault="00B61BA3" w:rsidP="00B61BA3">
            <w:pPr>
              <w:spacing w:line="24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u w:val="single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  <w:u w:val="single"/>
              </w:rPr>
              <w:t>poner</w:t>
            </w:r>
            <w:r w:rsidRPr="00B61BA3">
              <w:rPr>
                <w:rFonts w:asciiTheme="minorBidi" w:hAnsiTheme="minorBidi"/>
                <w:b/>
                <w:bCs/>
                <w:sz w:val="24"/>
                <w:szCs w:val="24"/>
                <w:highlight w:val="yellow"/>
                <w:u w:val="single"/>
              </w:rPr>
              <w:t>se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B61BA3">
              <w:rPr>
                <w:rFonts w:asciiTheme="minorBidi" w:hAnsiTheme="minorBidi"/>
                <w:sz w:val="24"/>
                <w:szCs w:val="24"/>
                <w:highlight w:val="yellow"/>
              </w:rPr>
              <w:t>me</w:t>
            </w:r>
            <w:r w:rsidRPr="00B61BA3">
              <w:rPr>
                <w:rFonts w:asciiTheme="minorBidi" w:hAnsiTheme="minorBidi"/>
                <w:sz w:val="24"/>
                <w:szCs w:val="24"/>
              </w:rPr>
              <w:t xml:space="preserve"> pon</w:t>
            </w:r>
            <w:r w:rsidRPr="00B61BA3">
              <w:rPr>
                <w:rFonts w:asciiTheme="minorBidi" w:hAnsiTheme="minorBidi"/>
                <w:color w:val="FF0000"/>
                <w:sz w:val="24"/>
                <w:szCs w:val="24"/>
              </w:rPr>
              <w:t>g</w:t>
            </w:r>
            <w:r w:rsidRPr="00B61BA3">
              <w:rPr>
                <w:rFonts w:asciiTheme="minorBidi" w:hAnsiTheme="minorBidi"/>
                <w:sz w:val="24"/>
                <w:szCs w:val="24"/>
              </w:rPr>
              <w:t>o (irrégulier à la 1ere pers)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B61BA3">
              <w:rPr>
                <w:rFonts w:asciiTheme="minorBidi" w:hAnsiTheme="minorBidi"/>
                <w:sz w:val="24"/>
                <w:szCs w:val="24"/>
                <w:highlight w:val="yellow"/>
              </w:rPr>
              <w:t>te</w:t>
            </w:r>
            <w:r w:rsidRPr="00B61BA3">
              <w:rPr>
                <w:rFonts w:asciiTheme="minorBidi" w:hAnsiTheme="minorBidi"/>
                <w:sz w:val="24"/>
                <w:szCs w:val="24"/>
              </w:rPr>
              <w:t xml:space="preserve"> pones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B61BA3">
              <w:rPr>
                <w:rFonts w:asciiTheme="minorBidi" w:hAnsiTheme="minorBidi"/>
                <w:sz w:val="24"/>
                <w:szCs w:val="24"/>
                <w:highlight w:val="yellow"/>
              </w:rPr>
              <w:t>se</w:t>
            </w:r>
            <w:r w:rsidRPr="00B61BA3">
              <w:rPr>
                <w:rFonts w:asciiTheme="minorBidi" w:hAnsiTheme="minorBidi"/>
                <w:sz w:val="24"/>
                <w:szCs w:val="24"/>
              </w:rPr>
              <w:t xml:space="preserve"> pone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B61BA3">
              <w:rPr>
                <w:rFonts w:asciiTheme="minorBidi" w:hAnsiTheme="minorBidi"/>
                <w:sz w:val="24"/>
                <w:szCs w:val="24"/>
                <w:highlight w:val="yellow"/>
              </w:rPr>
              <w:t>nos</w:t>
            </w:r>
            <w:r w:rsidRPr="00B61BA3">
              <w:rPr>
                <w:rFonts w:asciiTheme="minorBidi" w:hAnsiTheme="minorBidi"/>
                <w:sz w:val="24"/>
                <w:szCs w:val="24"/>
              </w:rPr>
              <w:t xml:space="preserve"> ponemos</w:t>
            </w:r>
          </w:p>
          <w:p w:rsidR="00B61BA3" w:rsidRDefault="00B61BA3" w:rsidP="00B61BA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 w:rsidRPr="00B61BA3">
              <w:rPr>
                <w:rFonts w:asciiTheme="minorBidi" w:hAnsiTheme="minorBidi"/>
                <w:sz w:val="24"/>
                <w:szCs w:val="24"/>
                <w:highlight w:val="yellow"/>
              </w:rPr>
              <w:t>os</w:t>
            </w:r>
            <w:r>
              <w:rPr>
                <w:rFonts w:asciiTheme="minorBidi" w:hAnsiTheme="minorBidi"/>
                <w:sz w:val="24"/>
                <w:szCs w:val="24"/>
              </w:rPr>
              <w:t>ponéis</w:t>
            </w:r>
            <w:proofErr w:type="spellEnd"/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B61BA3">
              <w:rPr>
                <w:rFonts w:asciiTheme="minorBidi" w:hAnsiTheme="minorBidi"/>
                <w:sz w:val="24"/>
                <w:szCs w:val="24"/>
                <w:highlight w:val="yellow"/>
              </w:rPr>
              <w:t>se</w:t>
            </w:r>
            <w:r w:rsidRPr="00B61BA3">
              <w:rPr>
                <w:rFonts w:asciiTheme="minorBidi" w:hAnsiTheme="minorBidi"/>
                <w:sz w:val="24"/>
                <w:szCs w:val="24"/>
              </w:rPr>
              <w:t xml:space="preserve"> ponen</w:t>
            </w:r>
          </w:p>
        </w:tc>
        <w:tc>
          <w:tcPr>
            <w:tcW w:w="3827" w:type="dxa"/>
          </w:tcPr>
          <w:p w:rsidR="00B61BA3" w:rsidRDefault="00B61BA3" w:rsidP="00B61BA3">
            <w:pPr>
              <w:spacing w:line="240" w:lineRule="auto"/>
              <w:jc w:val="center"/>
              <w:rPr>
                <w:rFonts w:asciiTheme="minorBidi" w:hAnsiTheme="minorBidi"/>
                <w:b/>
                <w:bCs/>
                <w:sz w:val="24"/>
                <w:szCs w:val="24"/>
                <w:u w:val="single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  <w:u w:val="single"/>
              </w:rPr>
              <w:t>Se mettre</w:t>
            </w:r>
          </w:p>
          <w:p w:rsidR="00394B1F" w:rsidRPr="00B61BA3" w:rsidRDefault="00B61BA3" w:rsidP="00B61BA3">
            <w:pPr>
              <w:spacing w:line="240" w:lineRule="auto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</w:rPr>
              <w:t>Je</w:t>
            </w:r>
            <w:r w:rsidR="00394B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 me mets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Tu </w:t>
            </w:r>
            <w:r w:rsidR="00394B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 te mets     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</w:rPr>
              <w:t>Il, elle</w:t>
            </w:r>
            <w:r w:rsidR="00394B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 se met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</w:rPr>
              <w:t>Nous</w:t>
            </w:r>
            <w:r w:rsidR="00394B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  nous mettons</w:t>
            </w:r>
          </w:p>
          <w:p w:rsidR="00B61BA3" w:rsidRPr="00B61BA3" w:rsidRDefault="00B61BA3" w:rsidP="00B61BA3">
            <w:pPr>
              <w:spacing w:line="240" w:lineRule="auto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Vous </w:t>
            </w:r>
            <w:r w:rsidR="00394B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vous mettez</w:t>
            </w:r>
          </w:p>
          <w:p w:rsidR="00B61BA3" w:rsidRPr="00B61BA3" w:rsidRDefault="00B61BA3" w:rsidP="00394B1F">
            <w:pPr>
              <w:spacing w:line="240" w:lineRule="auto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B61BA3">
              <w:rPr>
                <w:rFonts w:asciiTheme="minorBidi" w:hAnsiTheme="minorBidi"/>
                <w:b/>
                <w:bCs/>
                <w:sz w:val="24"/>
                <w:szCs w:val="24"/>
              </w:rPr>
              <w:t>Ils, elles</w:t>
            </w:r>
            <w:r w:rsidR="00394B1F">
              <w:rPr>
                <w:rFonts w:asciiTheme="minorBidi" w:hAnsiTheme="minorBidi"/>
                <w:b/>
                <w:bCs/>
                <w:sz w:val="24"/>
                <w:szCs w:val="24"/>
              </w:rPr>
              <w:t xml:space="preserve">  se mettent</w:t>
            </w:r>
          </w:p>
        </w:tc>
      </w:tr>
    </w:tbl>
    <w:p w:rsidR="00B61BA3" w:rsidRDefault="00B61BA3" w:rsidP="00B61BA3">
      <w:pPr>
        <w:spacing w:line="240" w:lineRule="auto"/>
        <w:rPr>
          <w:rFonts w:asciiTheme="minorBidi" w:hAnsiTheme="minorBidi"/>
          <w:b/>
          <w:bCs/>
          <w:sz w:val="24"/>
          <w:szCs w:val="24"/>
          <w:u w:val="single"/>
        </w:rPr>
      </w:pPr>
    </w:p>
    <w:p w:rsidR="00100D53" w:rsidRPr="00100D53" w:rsidRDefault="0051022D" w:rsidP="00100D53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pict>
          <v:shape id="Bulle narrative : ronde 3" o:spid="_x0000_s1028" type="#_x0000_t63" style="position:absolute;margin-left:394.5pt;margin-top:.6pt;width:161pt;height:138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" adj="-373,22696" fillcolor="#4472c4 [3204]" strokecolor="#1f3763 [1604]" strokeweight="1pt">
            <v:textbox>
              <w:txbxContent>
                <w:p w:rsidR="00100D53" w:rsidRDefault="00100D53" w:rsidP="00100D53">
                  <w:pPr>
                    <w:jc w:val="center"/>
                  </w:pPr>
                  <w:r>
                    <w:t>C</w:t>
                  </w:r>
                  <w:r w:rsidR="00D45127">
                    <w:t>onjugue ces 2 verbes avec le c</w:t>
                  </w:r>
                  <w:r>
                    <w:t>hangement à faire aux 3 pers</w:t>
                  </w:r>
                  <w:r w:rsidR="00D45127">
                    <w:t>onnes</w:t>
                  </w:r>
                  <w:r>
                    <w:t xml:space="preserve"> du singulier et à la 3° du pluriel</w:t>
                  </w:r>
                </w:p>
              </w:txbxContent>
            </v:textbox>
          </v:shape>
        </w:pict>
      </w:r>
      <w:r w:rsidR="00100D53" w:rsidRPr="00100D53">
        <w:rPr>
          <w:rFonts w:asciiTheme="minorBidi" w:hAnsiTheme="minorBidi"/>
          <w:sz w:val="24"/>
          <w:szCs w:val="24"/>
        </w:rPr>
        <w:t>llevar= porter</w:t>
      </w:r>
    </w:p>
    <w:p w:rsidR="00100D53" w:rsidRPr="00100D53" w:rsidRDefault="00100D53" w:rsidP="00100D53">
      <w:pPr>
        <w:rPr>
          <w:rFonts w:asciiTheme="minorBidi" w:hAnsiTheme="minorBidi"/>
          <w:sz w:val="24"/>
          <w:szCs w:val="24"/>
        </w:rPr>
      </w:pPr>
      <w:r w:rsidRPr="00100D53">
        <w:rPr>
          <w:rFonts w:asciiTheme="minorBidi" w:hAnsiTheme="minorBidi"/>
          <w:sz w:val="24"/>
          <w:szCs w:val="24"/>
        </w:rPr>
        <w:t>gustar= aimer ♥</w:t>
      </w:r>
    </w:p>
    <w:p w:rsidR="00100D53" w:rsidRPr="00100D53" w:rsidRDefault="00100D53" w:rsidP="00100D53">
      <w:pPr>
        <w:rPr>
          <w:rFonts w:asciiTheme="minorBidi" w:hAnsiTheme="minorBidi"/>
          <w:sz w:val="24"/>
          <w:szCs w:val="24"/>
        </w:rPr>
      </w:pPr>
      <w:proofErr w:type="gramStart"/>
      <w:r w:rsidRPr="00100D53">
        <w:rPr>
          <w:rFonts w:asciiTheme="minorBidi" w:hAnsiTheme="minorBidi"/>
          <w:sz w:val="24"/>
          <w:szCs w:val="24"/>
        </w:rPr>
        <w:t>encantar</w:t>
      </w:r>
      <w:proofErr w:type="gramEnd"/>
      <w:r w:rsidRPr="00100D53">
        <w:rPr>
          <w:rFonts w:asciiTheme="minorBidi" w:hAnsiTheme="minorBidi"/>
          <w:sz w:val="24"/>
          <w:szCs w:val="24"/>
        </w:rPr>
        <w:t>= adorer ♥♥</w:t>
      </w:r>
      <w:r w:rsidR="003A192C">
        <w:rPr>
          <w:rFonts w:asciiTheme="minorBidi" w:hAnsiTheme="minorBidi"/>
          <w:sz w:val="24"/>
          <w:szCs w:val="24"/>
        </w:rPr>
        <w:t xml:space="preserve">     me encanta= j’adore/  le encanta= elle adore</w:t>
      </w:r>
    </w:p>
    <w:p w:rsidR="00100D53" w:rsidRDefault="00100D53" w:rsidP="00100D53">
      <w:pPr>
        <w:spacing w:line="240" w:lineRule="auto"/>
        <w:rPr>
          <w:rFonts w:asciiTheme="minorBidi" w:hAnsiTheme="minorBidi"/>
          <w:sz w:val="24"/>
          <w:szCs w:val="24"/>
        </w:rPr>
      </w:pPr>
      <w:proofErr w:type="spellStart"/>
      <w:proofErr w:type="gramStart"/>
      <w:r>
        <w:rPr>
          <w:rFonts w:asciiTheme="minorBidi" w:hAnsiTheme="minorBidi"/>
          <w:sz w:val="24"/>
          <w:szCs w:val="24"/>
        </w:rPr>
        <w:t>escuchar</w:t>
      </w:r>
      <w:proofErr w:type="spellEnd"/>
      <w:proofErr w:type="gramEnd"/>
      <w:r>
        <w:rPr>
          <w:rFonts w:asciiTheme="minorBidi" w:hAnsiTheme="minorBidi"/>
          <w:sz w:val="24"/>
          <w:szCs w:val="24"/>
        </w:rPr>
        <w:t>= écouter</w:t>
      </w:r>
    </w:p>
    <w:p w:rsidR="00100D53" w:rsidRDefault="0051022D" w:rsidP="00100D53">
      <w:pPr>
        <w:spacing w:line="24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noProof/>
          <w:sz w:val="24"/>
          <w:szCs w:val="24"/>
        </w:rPr>
        <w:pict>
          <v:shape id="Zone de texte 2" o:spid="_x0000_s1029" type="#_x0000_t202" style="position:absolute;margin-left:246pt;margin-top:13.2pt;width:135pt;height:29.5pt;z-index:251661312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" fillcolor="white [3201]" strokeweight=".5pt">
            <v:textbox>
              <w:txbxContent>
                <w:p w:rsidR="00100D53" w:rsidRDefault="00100D53">
                  <w:r>
                    <w:rPr>
                      <w:rFonts w:asciiTheme="minorBidi" w:hAnsiTheme="minorBidi"/>
                      <w:sz w:val="24"/>
                      <w:szCs w:val="24"/>
                    </w:rPr>
                    <w:t>Verbes à diphtongue</w:t>
                  </w:r>
                </w:p>
              </w:txbxContent>
            </v:textbox>
          </v:shape>
        </w:pict>
      </w:r>
      <w:proofErr w:type="spellStart"/>
      <w:proofErr w:type="gramStart"/>
      <w:r w:rsidR="00100D53">
        <w:rPr>
          <w:rFonts w:asciiTheme="minorBidi" w:hAnsiTheme="minorBidi"/>
          <w:sz w:val="24"/>
          <w:szCs w:val="24"/>
        </w:rPr>
        <w:t>consolar</w:t>
      </w:r>
      <w:proofErr w:type="spellEnd"/>
      <w:proofErr w:type="gramEnd"/>
      <w:r w:rsidR="00100D53">
        <w:rPr>
          <w:rFonts w:asciiTheme="minorBidi" w:hAnsiTheme="minorBidi"/>
          <w:sz w:val="24"/>
          <w:szCs w:val="24"/>
        </w:rPr>
        <w:t xml:space="preserve">= consoler </w:t>
      </w:r>
    </w:p>
    <w:p w:rsidR="00100D53" w:rsidRDefault="00100D53" w:rsidP="00100D53">
      <w:pPr>
        <w:spacing w:line="240" w:lineRule="auto"/>
        <w:rPr>
          <w:rFonts w:asciiTheme="minorBidi" w:hAnsiTheme="minorBidi"/>
          <w:sz w:val="24"/>
          <w:szCs w:val="24"/>
        </w:rPr>
      </w:pPr>
      <w:proofErr w:type="gramStart"/>
      <w:r>
        <w:rPr>
          <w:rFonts w:asciiTheme="minorBidi" w:hAnsiTheme="minorBidi"/>
          <w:sz w:val="24"/>
          <w:szCs w:val="24"/>
        </w:rPr>
        <w:t>defender</w:t>
      </w:r>
      <w:proofErr w:type="gramEnd"/>
      <w:r>
        <w:rPr>
          <w:rFonts w:asciiTheme="minorBidi" w:hAnsiTheme="minorBidi"/>
          <w:sz w:val="24"/>
          <w:szCs w:val="24"/>
        </w:rPr>
        <w:t>= défendre</w:t>
      </w:r>
    </w:p>
    <w:tbl>
      <w:tblPr>
        <w:tblStyle w:val="Grilledutableau"/>
        <w:tblpPr w:leftFromText="141" w:rightFromText="141" w:vertAnchor="text" w:horzAnchor="margin" w:tblpY="201"/>
        <w:tblW w:w="0" w:type="auto"/>
        <w:tblLook w:val="04A0"/>
      </w:tblPr>
      <w:tblGrid>
        <w:gridCol w:w="1413"/>
        <w:gridCol w:w="709"/>
        <w:gridCol w:w="3827"/>
        <w:gridCol w:w="3260"/>
      </w:tblGrid>
      <w:tr w:rsidR="00100D53" w:rsidTr="00100D53">
        <w:tc>
          <w:tcPr>
            <w:tcW w:w="1413" w:type="dxa"/>
          </w:tcPr>
          <w:p w:rsidR="00100D53" w:rsidRDefault="00100D53" w:rsidP="00100D53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709" w:type="dxa"/>
          </w:tcPr>
          <w:p w:rsidR="00100D53" w:rsidRDefault="00100D53" w:rsidP="00100D53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3827" w:type="dxa"/>
          </w:tcPr>
          <w:p w:rsidR="00100D53" w:rsidRPr="00100D53" w:rsidRDefault="00100D53" w:rsidP="00100D53">
            <w:pPr>
              <w:spacing w:line="240" w:lineRule="auto"/>
              <w:jc w:val="center"/>
              <w:rPr>
                <w:rFonts w:asciiTheme="minorBidi" w:hAnsiTheme="minorBidi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</w:t>
            </w:r>
            <w:r w:rsidRPr="00D45127">
              <w:rPr>
                <w:rFonts w:asciiTheme="minorBidi" w:hAnsiTheme="minorBidi"/>
                <w:b/>
                <w:bCs/>
                <w:color w:val="FF0000"/>
                <w:sz w:val="24"/>
                <w:szCs w:val="24"/>
                <w:u w:val="single"/>
              </w:rPr>
              <w:t>o</w:t>
            </w:r>
            <w:r>
              <w:rPr>
                <w:rFonts w:asciiTheme="minorBidi" w:hAnsiTheme="minorBidi"/>
                <w:sz w:val="24"/>
                <w:szCs w:val="24"/>
              </w:rPr>
              <w:t>lar</w:t>
            </w:r>
            <w:r w:rsidRPr="00D45127">
              <w:rPr>
                <w:rFonts w:asciiTheme="minorBidi" w:hAnsiTheme="minorBidi"/>
                <w:b/>
                <w:bCs/>
                <w:color w:val="FF0000"/>
                <w:sz w:val="24"/>
                <w:szCs w:val="24"/>
              </w:rPr>
              <w:t>o</w:t>
            </w:r>
            <w:proofErr w:type="spellEnd"/>
            <w:r w:rsidRPr="00D45127">
              <w:rPr>
                <w:rFonts w:asciiTheme="minorBidi" w:hAnsiTheme="minorBidi"/>
                <w:b/>
                <w:bCs/>
                <w:color w:val="FF0000"/>
              </w:rPr>
              <w:t>&gt;</w:t>
            </w:r>
            <w:proofErr w:type="spellStart"/>
            <w:r w:rsidRPr="00D45127">
              <w:rPr>
                <w:rFonts w:asciiTheme="minorBidi" w:hAnsiTheme="minorBidi"/>
                <w:b/>
                <w:bCs/>
                <w:color w:val="FF0000"/>
              </w:rPr>
              <w:t>ue</w:t>
            </w:r>
            <w:proofErr w:type="spellEnd"/>
          </w:p>
        </w:tc>
        <w:tc>
          <w:tcPr>
            <w:tcW w:w="3260" w:type="dxa"/>
          </w:tcPr>
          <w:p w:rsidR="00100D53" w:rsidRDefault="00100D53" w:rsidP="00100D53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Def</w:t>
            </w:r>
            <w:r w:rsidRPr="00D45127">
              <w:rPr>
                <w:rFonts w:asciiTheme="minorBidi" w:hAnsiTheme="minorBidi"/>
                <w:b/>
                <w:bCs/>
                <w:color w:val="FF0000"/>
                <w:sz w:val="24"/>
                <w:szCs w:val="24"/>
                <w:u w:val="single"/>
              </w:rPr>
              <w:t>e</w:t>
            </w:r>
            <w:r>
              <w:rPr>
                <w:rFonts w:asciiTheme="minorBidi" w:hAnsiTheme="minorBidi"/>
                <w:sz w:val="24"/>
                <w:szCs w:val="24"/>
              </w:rPr>
              <w:t xml:space="preserve">nder </w:t>
            </w:r>
            <w:r w:rsidRPr="00D45127">
              <w:rPr>
                <w:rFonts w:asciiTheme="minorBidi" w:hAnsiTheme="minorBidi"/>
                <w:b/>
                <w:bCs/>
                <w:color w:val="FF0000"/>
                <w:sz w:val="24"/>
                <w:szCs w:val="24"/>
              </w:rPr>
              <w:t>e&gt;</w:t>
            </w:r>
            <w:proofErr w:type="spellStart"/>
            <w:r w:rsidRPr="00D45127">
              <w:rPr>
                <w:rFonts w:asciiTheme="minorBidi" w:hAnsiTheme="minorBidi"/>
                <w:b/>
                <w:bCs/>
                <w:color w:val="FF0000"/>
                <w:sz w:val="24"/>
                <w:szCs w:val="24"/>
              </w:rPr>
              <w:t>ie</w:t>
            </w:r>
            <w:proofErr w:type="spellEnd"/>
          </w:p>
        </w:tc>
      </w:tr>
      <w:tr w:rsidR="00100D53" w:rsidTr="00100D53">
        <w:tc>
          <w:tcPr>
            <w:tcW w:w="1413" w:type="dxa"/>
          </w:tcPr>
          <w:p w:rsidR="00100D53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</w:p>
          <w:p w:rsidR="00100D53" w:rsidRPr="00D45127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sz w:val="24"/>
                <w:szCs w:val="24"/>
              </w:rPr>
              <w:t>Yo</w:t>
            </w:r>
          </w:p>
          <w:p w:rsidR="00100D53" w:rsidRPr="00D45127" w:rsidRDefault="00D45127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sz w:val="24"/>
                <w:szCs w:val="24"/>
              </w:rPr>
              <w:t>t</w:t>
            </w:r>
            <w:r w:rsidR="00100D53" w:rsidRPr="00D45127">
              <w:rPr>
                <w:rFonts w:asciiTheme="minorBidi" w:hAnsiTheme="minorBidi"/>
                <w:sz w:val="24"/>
                <w:szCs w:val="24"/>
              </w:rPr>
              <w:t>ú</w:t>
            </w:r>
          </w:p>
          <w:p w:rsidR="00100D53" w:rsidRPr="00D45127" w:rsidRDefault="00D45127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sz w:val="24"/>
                <w:szCs w:val="24"/>
              </w:rPr>
              <w:t>é</w:t>
            </w:r>
            <w:r w:rsidR="00100D53" w:rsidRPr="00D45127">
              <w:rPr>
                <w:rFonts w:asciiTheme="minorBidi" w:hAnsiTheme="minorBidi"/>
                <w:sz w:val="24"/>
                <w:szCs w:val="24"/>
              </w:rPr>
              <w:t>l, ella</w:t>
            </w:r>
          </w:p>
          <w:p w:rsidR="00100D53" w:rsidRPr="00D45127" w:rsidRDefault="00D45127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sz w:val="24"/>
                <w:szCs w:val="24"/>
              </w:rPr>
              <w:t>n</w:t>
            </w:r>
            <w:r w:rsidR="00100D53" w:rsidRPr="00D45127">
              <w:rPr>
                <w:rFonts w:asciiTheme="minorBidi" w:hAnsiTheme="minorBidi"/>
                <w:sz w:val="24"/>
                <w:szCs w:val="24"/>
              </w:rPr>
              <w:t>osotros</w:t>
            </w:r>
          </w:p>
          <w:p w:rsidR="00100D53" w:rsidRPr="00D45127" w:rsidRDefault="00D45127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sz w:val="24"/>
                <w:szCs w:val="24"/>
              </w:rPr>
              <w:t>v</w:t>
            </w:r>
            <w:r w:rsidR="00100D53" w:rsidRPr="00D45127">
              <w:rPr>
                <w:rFonts w:asciiTheme="minorBidi" w:hAnsiTheme="minorBidi"/>
                <w:sz w:val="24"/>
                <w:szCs w:val="24"/>
              </w:rPr>
              <w:t>osotros</w:t>
            </w:r>
          </w:p>
          <w:p w:rsidR="00100D53" w:rsidRPr="00D45127" w:rsidRDefault="00D45127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sz w:val="24"/>
                <w:szCs w:val="24"/>
              </w:rPr>
              <w:t>e</w:t>
            </w:r>
            <w:r w:rsidR="00100D53" w:rsidRPr="00D45127">
              <w:rPr>
                <w:rFonts w:asciiTheme="minorBidi" w:hAnsiTheme="minorBidi"/>
                <w:sz w:val="24"/>
                <w:szCs w:val="24"/>
              </w:rPr>
              <w:t>llos, ellas</w:t>
            </w:r>
          </w:p>
        </w:tc>
        <w:tc>
          <w:tcPr>
            <w:tcW w:w="709" w:type="dxa"/>
          </w:tcPr>
          <w:p w:rsidR="00100D53" w:rsidRPr="00D45127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</w:p>
          <w:p w:rsidR="00100D53" w:rsidRPr="00D45127" w:rsidRDefault="00100D53" w:rsidP="00100D53">
            <w:pPr>
              <w:spacing w:line="240" w:lineRule="auto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D45127">
              <w:rPr>
                <w:rFonts w:asciiTheme="minorBidi" w:hAnsiTheme="minorBidi"/>
                <w:color w:val="FF0000"/>
                <w:sz w:val="24"/>
                <w:szCs w:val="24"/>
              </w:rPr>
              <w:t>1</w:t>
            </w:r>
          </w:p>
          <w:p w:rsidR="00100D53" w:rsidRPr="00D45127" w:rsidRDefault="00100D53" w:rsidP="00100D53">
            <w:pPr>
              <w:spacing w:line="240" w:lineRule="auto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D45127">
              <w:rPr>
                <w:rFonts w:asciiTheme="minorBidi" w:hAnsiTheme="minorBidi"/>
                <w:color w:val="FF0000"/>
                <w:sz w:val="24"/>
                <w:szCs w:val="24"/>
              </w:rPr>
              <w:t>2</w:t>
            </w:r>
          </w:p>
          <w:p w:rsidR="00100D53" w:rsidRPr="00D45127" w:rsidRDefault="00100D53" w:rsidP="00100D53">
            <w:pPr>
              <w:spacing w:line="240" w:lineRule="auto"/>
              <w:rPr>
                <w:rFonts w:asciiTheme="minorBidi" w:hAnsiTheme="minorBidi"/>
                <w:color w:val="FF0000"/>
                <w:sz w:val="24"/>
                <w:szCs w:val="24"/>
              </w:rPr>
            </w:pPr>
            <w:r w:rsidRPr="00D45127">
              <w:rPr>
                <w:rFonts w:asciiTheme="minorBidi" w:hAnsiTheme="minorBidi"/>
                <w:color w:val="FF0000"/>
                <w:sz w:val="24"/>
                <w:szCs w:val="24"/>
              </w:rPr>
              <w:t>3</w:t>
            </w:r>
          </w:p>
          <w:p w:rsidR="00100D53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</w:p>
          <w:p w:rsidR="00100D53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-</w:t>
            </w:r>
          </w:p>
          <w:p w:rsidR="00100D53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r w:rsidRPr="00D45127">
              <w:rPr>
                <w:rFonts w:asciiTheme="minorBidi" w:hAnsiTheme="minorBidi"/>
                <w:color w:val="FF0000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100D53" w:rsidRDefault="00100D53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</w:p>
          <w:p w:rsidR="00100D53" w:rsidRDefault="00D45127" w:rsidP="00D45127">
            <w:pPr>
              <w:spacing w:line="240" w:lineRule="auto"/>
              <w:jc w:val="center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</w:t>
            </w:r>
            <w:r w:rsidRPr="00D45127">
              <w:rPr>
                <w:rFonts w:asciiTheme="minorBidi" w:hAnsiTheme="minorBidi"/>
                <w:color w:val="FF0000"/>
                <w:sz w:val="24"/>
                <w:szCs w:val="24"/>
              </w:rPr>
              <w:t>ue</w:t>
            </w:r>
            <w:r>
              <w:rPr>
                <w:rFonts w:asciiTheme="minorBidi" w:hAnsiTheme="minorBidi"/>
                <w:sz w:val="24"/>
                <w:szCs w:val="24"/>
              </w:rPr>
              <w:t>l</w:t>
            </w:r>
            <w:r w:rsidRPr="00D45127">
              <w:rPr>
                <w:rFonts w:asciiTheme="minorBidi" w:hAnsiTheme="minorBidi"/>
                <w:color w:val="00B050"/>
                <w:sz w:val="24"/>
                <w:szCs w:val="24"/>
              </w:rPr>
              <w:t>o</w:t>
            </w:r>
            <w:proofErr w:type="spellEnd"/>
          </w:p>
          <w:p w:rsidR="00100D53" w:rsidRDefault="006A4DD1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consuelos</w:t>
            </w:r>
            <w:proofErr w:type="spellEnd"/>
          </w:p>
          <w:p w:rsidR="00100D53" w:rsidRDefault="006A4DD1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consuelos</w:t>
            </w:r>
            <w:proofErr w:type="spellEnd"/>
          </w:p>
          <w:p w:rsidR="00100D53" w:rsidRDefault="006A4DD1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consuelo</w:t>
            </w:r>
            <w:proofErr w:type="spellEnd"/>
          </w:p>
          <w:p w:rsidR="006A4DD1" w:rsidRDefault="006A4DD1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consolemos</w:t>
            </w:r>
            <w:proofErr w:type="spellEnd"/>
          </w:p>
          <w:p w:rsidR="006A4DD1" w:rsidRDefault="006A4DD1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consoléis</w:t>
            </w:r>
            <w:proofErr w:type="spellEnd"/>
          </w:p>
          <w:p w:rsidR="006A4DD1" w:rsidRDefault="006A4DD1" w:rsidP="00100D53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consuelen</w:t>
            </w:r>
            <w:proofErr w:type="spellEnd"/>
          </w:p>
        </w:tc>
        <w:tc>
          <w:tcPr>
            <w:tcW w:w="3260" w:type="dxa"/>
          </w:tcPr>
          <w:p w:rsidR="00D45127" w:rsidRDefault="00D45127" w:rsidP="00D45127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</w:p>
          <w:p w:rsidR="00100D53" w:rsidRDefault="00100D53" w:rsidP="00D45127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</w:p>
          <w:p w:rsidR="006A4DD1" w:rsidRDefault="006A4DD1" w:rsidP="00D45127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Defiendos</w:t>
            </w:r>
            <w:proofErr w:type="spellEnd"/>
          </w:p>
          <w:p w:rsidR="006A4DD1" w:rsidRDefault="006A4DD1" w:rsidP="00D45127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Defiendos</w:t>
            </w:r>
            <w:proofErr w:type="spellEnd"/>
          </w:p>
          <w:p w:rsidR="006A4DD1" w:rsidRDefault="006A4DD1" w:rsidP="00D45127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Defiendo</w:t>
            </w:r>
            <w:proofErr w:type="spellEnd"/>
          </w:p>
          <w:p w:rsidR="006A4DD1" w:rsidRDefault="006A4DD1" w:rsidP="00D45127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Defendemos</w:t>
            </w:r>
            <w:proofErr w:type="spellEnd"/>
          </w:p>
          <w:p w:rsidR="006A4DD1" w:rsidRDefault="006A4DD1" w:rsidP="00D45127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Defendéis</w:t>
            </w:r>
            <w:proofErr w:type="spellEnd"/>
          </w:p>
          <w:p w:rsidR="006A4DD1" w:rsidRDefault="006A4DD1" w:rsidP="00D45127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  <w:proofErr w:type="spellStart"/>
            <w:r>
              <w:rPr>
                <w:rFonts w:asciiTheme="minorBidi" w:hAnsiTheme="minorBidi"/>
                <w:sz w:val="24"/>
                <w:szCs w:val="24"/>
              </w:rPr>
              <w:t>defienden</w:t>
            </w:r>
            <w:proofErr w:type="spellEnd"/>
          </w:p>
          <w:p w:rsidR="006A4DD1" w:rsidRDefault="006A4DD1" w:rsidP="00D45127">
            <w:pPr>
              <w:spacing w:line="240" w:lineRule="auto"/>
              <w:rPr>
                <w:rFonts w:asciiTheme="minorBidi" w:hAnsiTheme="minorBidi"/>
                <w:sz w:val="24"/>
                <w:szCs w:val="24"/>
              </w:rPr>
            </w:pPr>
          </w:p>
        </w:tc>
      </w:tr>
    </w:tbl>
    <w:p w:rsidR="00100D53" w:rsidRDefault="00100D53" w:rsidP="00100D53">
      <w:pPr>
        <w:spacing w:line="240" w:lineRule="auto"/>
        <w:rPr>
          <w:rFonts w:asciiTheme="minorBidi" w:hAnsiTheme="minorBidi"/>
          <w:b/>
          <w:bCs/>
          <w:sz w:val="24"/>
          <w:szCs w:val="24"/>
          <w:u w:val="single"/>
        </w:rPr>
      </w:pPr>
    </w:p>
    <w:p w:rsidR="00B61BA3" w:rsidRDefault="00B61BA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100D53" w:rsidRDefault="00100D5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100D53" w:rsidRDefault="00100D5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100D53" w:rsidRDefault="00100D5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100D53" w:rsidRDefault="00100D5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100D53" w:rsidRDefault="00100D5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100D53" w:rsidRDefault="00100D53" w:rsidP="00B61BA3">
      <w:pPr>
        <w:rPr>
          <w:rFonts w:asciiTheme="minorBidi" w:hAnsiTheme="minorBidi"/>
          <w:sz w:val="24"/>
          <w:szCs w:val="24"/>
          <w:u w:val="single"/>
        </w:rPr>
      </w:pPr>
    </w:p>
    <w:p w:rsidR="00D45127" w:rsidRDefault="00D45127" w:rsidP="00B61BA3">
      <w:pPr>
        <w:rPr>
          <w:rFonts w:asciiTheme="minorBidi" w:hAnsiTheme="minorBidi"/>
          <w:sz w:val="24"/>
          <w:szCs w:val="24"/>
          <w:u w:val="single"/>
        </w:rPr>
      </w:pPr>
    </w:p>
    <w:p w:rsidR="00D45127" w:rsidRDefault="00D45127" w:rsidP="00B61BA3">
      <w:pPr>
        <w:rPr>
          <w:rFonts w:asciiTheme="minorBidi" w:hAnsiTheme="minorBidi"/>
          <w:sz w:val="24"/>
          <w:szCs w:val="24"/>
          <w:u w:val="single"/>
        </w:rPr>
      </w:pPr>
    </w:p>
    <w:p w:rsidR="00D45127" w:rsidRDefault="00D45127" w:rsidP="00B61BA3">
      <w:pPr>
        <w:rPr>
          <w:rFonts w:asciiTheme="minorBidi" w:hAnsiTheme="minorBidi"/>
          <w:sz w:val="24"/>
          <w:szCs w:val="24"/>
          <w:u w:val="single"/>
        </w:rPr>
      </w:pPr>
    </w:p>
    <w:p w:rsidR="00B61BA3" w:rsidRDefault="00B61BA3" w:rsidP="00B61BA3">
      <w:pPr>
        <w:rPr>
          <w:rFonts w:asciiTheme="minorBidi" w:hAnsiTheme="minorBidi"/>
          <w:sz w:val="24"/>
          <w:szCs w:val="24"/>
          <w:u w:val="single"/>
        </w:rPr>
      </w:pPr>
      <w:r>
        <w:rPr>
          <w:rFonts w:asciiTheme="minorBidi" w:hAnsiTheme="minorBidi"/>
          <w:sz w:val="24"/>
          <w:szCs w:val="24"/>
          <w:u w:val="single"/>
        </w:rPr>
        <w:lastRenderedPageBreak/>
        <w:t>2</w:t>
      </w:r>
      <w:r w:rsidRPr="004E2F52">
        <w:rPr>
          <w:rFonts w:asciiTheme="minorBidi" w:hAnsiTheme="minorBidi"/>
          <w:sz w:val="24"/>
          <w:szCs w:val="24"/>
          <w:u w:val="single"/>
        </w:rPr>
        <w:t>)</w:t>
      </w:r>
      <w:r>
        <w:rPr>
          <w:rFonts w:asciiTheme="minorBidi" w:hAnsiTheme="minorBidi"/>
          <w:sz w:val="24"/>
          <w:szCs w:val="24"/>
          <w:u w:val="single"/>
        </w:rPr>
        <w:t xml:space="preserve">Traduce los versos siguientes </w:t>
      </w:r>
    </w:p>
    <w:p w:rsidR="004E2F52" w:rsidRPr="00B61BA3" w:rsidRDefault="004E2F52">
      <w:pPr>
        <w:rPr>
          <w:rFonts w:asciiTheme="minorBidi" w:hAnsiTheme="minorBidi"/>
          <w:sz w:val="24"/>
          <w:szCs w:val="24"/>
          <w:u w:val="single"/>
        </w:rPr>
      </w:pPr>
    </w:p>
    <w:tbl>
      <w:tblPr>
        <w:tblStyle w:val="Grilledutableau"/>
        <w:tblW w:w="0" w:type="auto"/>
        <w:tblLook w:val="04A0"/>
      </w:tblPr>
      <w:tblGrid>
        <w:gridCol w:w="1838"/>
        <w:gridCol w:w="3686"/>
        <w:gridCol w:w="5692"/>
      </w:tblGrid>
      <w:tr w:rsidR="004E2F52" w:rsidTr="004E2F52">
        <w:tc>
          <w:tcPr>
            <w:tcW w:w="1838" w:type="dxa"/>
          </w:tcPr>
          <w:p w:rsidR="004E2F52" w:rsidRPr="00B61BA3" w:rsidRDefault="004E2F52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3686" w:type="dxa"/>
          </w:tcPr>
          <w:p w:rsidR="004E2F52" w:rsidRPr="00B61BA3" w:rsidRDefault="004E2F52">
            <w:pPr>
              <w:rPr>
                <w:rFonts w:asciiTheme="minorBidi" w:hAnsiTheme="minorBidi"/>
                <w:sz w:val="24"/>
                <w:szCs w:val="24"/>
              </w:rPr>
            </w:pPr>
          </w:p>
        </w:tc>
        <w:tc>
          <w:tcPr>
            <w:tcW w:w="5692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Traducción </w:t>
            </w:r>
          </w:p>
        </w:tc>
      </w:tr>
      <w:tr w:rsidR="004E2F52" w:rsidTr="004E2F52">
        <w:tc>
          <w:tcPr>
            <w:tcW w:w="1838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 w:rsidRPr="004E2F52">
              <w:rPr>
                <w:rFonts w:asciiTheme="minorBidi" w:hAnsiTheme="minorBidi"/>
                <w:sz w:val="24"/>
                <w:szCs w:val="24"/>
              </w:rPr>
              <w:t>Verso 8</w:t>
            </w:r>
          </w:p>
        </w:tc>
        <w:tc>
          <w:tcPr>
            <w:tcW w:w="3686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 w:rsidRPr="004E2F52">
              <w:rPr>
                <w:rFonts w:asciiTheme="minorBidi" w:hAnsiTheme="minorBidi"/>
                <w:sz w:val="24"/>
                <w:szCs w:val="24"/>
              </w:rPr>
              <w:t>“y nos da muchos duros”.</w:t>
            </w:r>
          </w:p>
        </w:tc>
        <w:tc>
          <w:tcPr>
            <w:tcW w:w="5692" w:type="dxa"/>
          </w:tcPr>
          <w:p w:rsidR="004E2F52" w:rsidRPr="004E2F52" w:rsidRDefault="006A4DD1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Et </w:t>
            </w:r>
            <w:r w:rsidR="005D123D">
              <w:rPr>
                <w:rFonts w:asciiTheme="minorBidi" w:hAnsiTheme="minorBidi"/>
                <w:sz w:val="24"/>
                <w:szCs w:val="24"/>
              </w:rPr>
              <w:t>nous donne beaucoup d’argent.</w:t>
            </w:r>
          </w:p>
        </w:tc>
      </w:tr>
      <w:tr w:rsidR="004E2F52" w:rsidTr="004E2F52">
        <w:tc>
          <w:tcPr>
            <w:tcW w:w="1838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Verso 12</w:t>
            </w:r>
          </w:p>
        </w:tc>
        <w:tc>
          <w:tcPr>
            <w:tcW w:w="3686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“se pone colonia”</w:t>
            </w:r>
          </w:p>
        </w:tc>
        <w:tc>
          <w:tcPr>
            <w:tcW w:w="5692" w:type="dxa"/>
          </w:tcPr>
          <w:p w:rsidR="004E2F52" w:rsidRPr="004E2F52" w:rsidRDefault="005D123D" w:rsidP="005D123D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elle</w:t>
            </w:r>
            <w:r w:rsidR="006A4DD1">
              <w:rPr>
                <w:rFonts w:asciiTheme="minorBidi" w:hAnsiTheme="minorBidi"/>
                <w:sz w:val="24"/>
                <w:szCs w:val="24"/>
              </w:rPr>
              <w:t xml:space="preserve"> se met </w:t>
            </w:r>
            <w:r>
              <w:rPr>
                <w:rFonts w:asciiTheme="minorBidi" w:hAnsiTheme="minorBidi"/>
                <w:sz w:val="24"/>
                <w:szCs w:val="24"/>
              </w:rPr>
              <w:t>du parf</w:t>
            </w:r>
            <w:r w:rsidR="00CB05E2">
              <w:rPr>
                <w:rFonts w:asciiTheme="minorBidi" w:hAnsiTheme="minorBidi"/>
                <w:sz w:val="24"/>
                <w:szCs w:val="24"/>
              </w:rPr>
              <w:t>um</w:t>
            </w:r>
            <w:r>
              <w:rPr>
                <w:rFonts w:asciiTheme="minorBidi" w:hAnsiTheme="minorBidi"/>
                <w:sz w:val="24"/>
                <w:szCs w:val="24"/>
              </w:rPr>
              <w:t>.</w:t>
            </w:r>
          </w:p>
        </w:tc>
      </w:tr>
      <w:tr w:rsidR="004E2F52" w:rsidTr="004E2F52">
        <w:tc>
          <w:tcPr>
            <w:tcW w:w="1838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Verso 14 y 15</w:t>
            </w:r>
          </w:p>
        </w:tc>
        <w:tc>
          <w:tcPr>
            <w:tcW w:w="3686" w:type="dxa"/>
          </w:tcPr>
          <w:p w:rsidR="004E2F52" w:rsidRPr="004E2F52" w:rsidRDefault="004E2F52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“le gusta la leche y los caramelos”</w:t>
            </w:r>
          </w:p>
        </w:tc>
        <w:tc>
          <w:tcPr>
            <w:tcW w:w="5692" w:type="dxa"/>
          </w:tcPr>
          <w:p w:rsidR="004E2F52" w:rsidRPr="004E2F52" w:rsidRDefault="005D123D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Elle aime le lait et les bonbons.</w:t>
            </w:r>
          </w:p>
        </w:tc>
      </w:tr>
      <w:tr w:rsidR="004E2F52" w:rsidTr="004E2F52">
        <w:tc>
          <w:tcPr>
            <w:tcW w:w="1838" w:type="dxa"/>
          </w:tcPr>
          <w:p w:rsidR="004E2F52" w:rsidRPr="004E2F52" w:rsidRDefault="003A192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Verso 17</w:t>
            </w:r>
          </w:p>
        </w:tc>
        <w:tc>
          <w:tcPr>
            <w:tcW w:w="3686" w:type="dxa"/>
          </w:tcPr>
          <w:p w:rsidR="004E2F52" w:rsidRPr="004E2F52" w:rsidRDefault="00D4512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“a ella le gusta escuchar”</w:t>
            </w:r>
          </w:p>
        </w:tc>
        <w:tc>
          <w:tcPr>
            <w:tcW w:w="5692" w:type="dxa"/>
          </w:tcPr>
          <w:p w:rsidR="004E2F52" w:rsidRPr="004E2F52" w:rsidRDefault="005D123D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Elle aime écouter.</w:t>
            </w:r>
          </w:p>
        </w:tc>
      </w:tr>
      <w:tr w:rsidR="004E2F52" w:rsidTr="004E2F52">
        <w:tc>
          <w:tcPr>
            <w:tcW w:w="1838" w:type="dxa"/>
          </w:tcPr>
          <w:p w:rsidR="004E2F52" w:rsidRPr="004E2F52" w:rsidRDefault="003A192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Verso 18</w:t>
            </w:r>
          </w:p>
        </w:tc>
        <w:tc>
          <w:tcPr>
            <w:tcW w:w="3686" w:type="dxa"/>
          </w:tcPr>
          <w:p w:rsidR="004E2F52" w:rsidRPr="004E2F52" w:rsidRDefault="00D45127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“te consuela y te defiende”</w:t>
            </w:r>
          </w:p>
        </w:tc>
        <w:tc>
          <w:tcPr>
            <w:tcW w:w="5692" w:type="dxa"/>
          </w:tcPr>
          <w:p w:rsidR="004E2F52" w:rsidRPr="004E2F52" w:rsidRDefault="005D123D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Elle </w:t>
            </w:r>
            <w:r w:rsidR="00500FA4">
              <w:rPr>
                <w:rFonts w:asciiTheme="minorBidi" w:hAnsiTheme="minorBidi"/>
                <w:sz w:val="24"/>
                <w:szCs w:val="24"/>
              </w:rPr>
              <w:t xml:space="preserve">te console et te </w:t>
            </w:r>
            <w:r>
              <w:rPr>
                <w:rFonts w:asciiTheme="minorBidi" w:hAnsiTheme="minorBidi"/>
                <w:sz w:val="24"/>
                <w:szCs w:val="24"/>
              </w:rPr>
              <w:t>défend.</w:t>
            </w:r>
          </w:p>
        </w:tc>
      </w:tr>
    </w:tbl>
    <w:p w:rsidR="004E2F52" w:rsidRDefault="004E2F52">
      <w:pPr>
        <w:rPr>
          <w:rFonts w:asciiTheme="minorBidi" w:hAnsiTheme="minorBidi"/>
          <w:sz w:val="24"/>
          <w:szCs w:val="24"/>
          <w:u w:val="single"/>
        </w:rPr>
      </w:pPr>
    </w:p>
    <w:p w:rsidR="005D123D" w:rsidRDefault="0040363F" w:rsidP="0040363F">
      <w:pPr>
        <w:rPr>
          <w:rFonts w:asciiTheme="minorBidi" w:hAnsiTheme="minorBidi"/>
          <w:sz w:val="24"/>
          <w:szCs w:val="24"/>
          <w:u w:val="single"/>
        </w:rPr>
      </w:pPr>
      <w:r>
        <w:rPr>
          <w:rFonts w:asciiTheme="minorBidi" w:hAnsiTheme="minorBidi"/>
          <w:sz w:val="24"/>
          <w:szCs w:val="24"/>
          <w:u w:val="single"/>
        </w:rPr>
        <w:t xml:space="preserve">3) Propon (=propose) una </w:t>
      </w:r>
      <w:proofErr w:type="spellStart"/>
      <w:r>
        <w:rPr>
          <w:rFonts w:asciiTheme="minorBidi" w:hAnsiTheme="minorBidi"/>
          <w:sz w:val="24"/>
          <w:szCs w:val="24"/>
          <w:u w:val="single"/>
        </w:rPr>
        <w:t>traducion</w:t>
      </w:r>
      <w:proofErr w:type="spellEnd"/>
      <w:r>
        <w:rPr>
          <w:rFonts w:asciiTheme="minorBidi" w:hAnsiTheme="minorBidi"/>
          <w:sz w:val="24"/>
          <w:szCs w:val="24"/>
          <w:u w:val="single"/>
        </w:rPr>
        <w:t xml:space="preserve"> </w:t>
      </w:r>
      <w:proofErr w:type="spellStart"/>
      <w:r>
        <w:rPr>
          <w:rFonts w:asciiTheme="minorBidi" w:hAnsiTheme="minorBidi"/>
          <w:sz w:val="24"/>
          <w:szCs w:val="24"/>
          <w:u w:val="single"/>
        </w:rPr>
        <w:t>del</w:t>
      </w:r>
      <w:proofErr w:type="spellEnd"/>
      <w:r>
        <w:rPr>
          <w:rFonts w:asciiTheme="minorBidi" w:hAnsiTheme="minorBidi"/>
          <w:sz w:val="24"/>
          <w:szCs w:val="24"/>
          <w:u w:val="single"/>
        </w:rPr>
        <w:t xml:space="preserve"> </w:t>
      </w:r>
      <w:proofErr w:type="spellStart"/>
      <w:r>
        <w:rPr>
          <w:rFonts w:asciiTheme="minorBidi" w:hAnsiTheme="minorBidi"/>
          <w:sz w:val="24"/>
          <w:szCs w:val="24"/>
          <w:u w:val="single"/>
        </w:rPr>
        <w:t>poema</w:t>
      </w:r>
      <w:proofErr w:type="spellEnd"/>
      <w:r>
        <w:rPr>
          <w:rFonts w:asciiTheme="minorBidi" w:hAnsiTheme="minorBidi"/>
          <w:sz w:val="24"/>
          <w:szCs w:val="24"/>
          <w:u w:val="single"/>
        </w:rPr>
        <w:t xml:space="preserve"> enter</w:t>
      </w:r>
    </w:p>
    <w:p w:rsidR="0040363F" w:rsidRDefault="00500FA4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Manuela ma grand-mère </w:t>
      </w: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C’est ma grand-mère,</w:t>
      </w: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s’appelle Manuela,</w:t>
      </w: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a les cheveux blancs</w:t>
      </w: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Et un grand chignon.</w:t>
      </w: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n’est ni grande ni petite,</w:t>
      </w: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Ni grosse ni mince,</w:t>
      </w: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porte une veste foncée</w:t>
      </w: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Et elle nous donne beaucoup d’argent.</w:t>
      </w: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Sa peau est très blanche,</w:t>
      </w:r>
    </w:p>
    <w:p w:rsidR="00500FA4" w:rsidRDefault="00500FA4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Ses yeux très gris,</w:t>
      </w:r>
    </w:p>
    <w:p w:rsidR="00500FA4" w:rsidRDefault="00CB05E2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porte des boucles d’oreilles.</w:t>
      </w:r>
    </w:p>
    <w:p w:rsidR="00CB05E2" w:rsidRDefault="00CB05E2" w:rsidP="0040363F">
      <w:pPr>
        <w:rPr>
          <w:rFonts w:asciiTheme="minorBidi" w:hAnsiTheme="minorBidi"/>
          <w:sz w:val="24"/>
          <w:szCs w:val="24"/>
        </w:rPr>
      </w:pPr>
    </w:p>
    <w:p w:rsidR="00CB05E2" w:rsidRDefault="00CB05E2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se met du parfum,</w:t>
      </w:r>
    </w:p>
    <w:p w:rsidR="00CB05E2" w:rsidRDefault="00CB05E2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se peigne les cheveux,</w:t>
      </w:r>
    </w:p>
    <w:p w:rsidR="00CB05E2" w:rsidRDefault="00CB05E2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aime le lait</w:t>
      </w:r>
    </w:p>
    <w:p w:rsidR="00CB05E2" w:rsidRDefault="00CB05E2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Et les bonbons.</w:t>
      </w:r>
    </w:p>
    <w:p w:rsidR="00CB05E2" w:rsidRDefault="00CB05E2" w:rsidP="0040363F">
      <w:pPr>
        <w:rPr>
          <w:rFonts w:asciiTheme="minorBidi" w:hAnsiTheme="minorBidi"/>
          <w:sz w:val="24"/>
          <w:szCs w:val="24"/>
        </w:rPr>
      </w:pPr>
    </w:p>
    <w:p w:rsidR="00CB05E2" w:rsidRDefault="00CB05E2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>J’aime ma grand-mère !</w:t>
      </w:r>
    </w:p>
    <w:p w:rsidR="00CB05E2" w:rsidRDefault="00CB05E2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aime écouter,</w:t>
      </w:r>
    </w:p>
    <w:p w:rsidR="00CB05E2" w:rsidRDefault="00CB05E2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Elle te console et te défend,</w:t>
      </w:r>
    </w:p>
    <w:p w:rsidR="00CB05E2" w:rsidRDefault="00CB05E2" w:rsidP="0040363F">
      <w:pPr>
        <w:rPr>
          <w:rFonts w:asciiTheme="minorBidi" w:hAnsiTheme="minorBidi"/>
          <w:sz w:val="24"/>
          <w:szCs w:val="24"/>
        </w:rPr>
      </w:pPr>
    </w:p>
    <w:p w:rsidR="00CB05E2" w:rsidRDefault="00CB05E2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C’est une grand-mère idéale !</w:t>
      </w:r>
    </w:p>
    <w:p w:rsidR="0040363F" w:rsidRDefault="0040363F">
      <w:pPr>
        <w:rPr>
          <w:rFonts w:asciiTheme="minorBidi" w:hAnsiTheme="minorBidi"/>
          <w:sz w:val="24"/>
          <w:szCs w:val="24"/>
          <w:u w:val="single"/>
        </w:rPr>
      </w:pPr>
    </w:p>
    <w:p w:rsidR="0040363F" w:rsidRPr="0040363F" w:rsidRDefault="0040363F" w:rsidP="0040363F">
      <w:p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Ana </w:t>
      </w:r>
      <w:proofErr w:type="spellStart"/>
      <w:r>
        <w:rPr>
          <w:rFonts w:asciiTheme="minorBidi" w:hAnsiTheme="minorBidi"/>
          <w:sz w:val="24"/>
          <w:szCs w:val="24"/>
        </w:rPr>
        <w:t>Serna</w:t>
      </w:r>
      <w:proofErr w:type="spellEnd"/>
      <w:r w:rsidRPr="0040363F">
        <w:rPr>
          <w:rFonts w:asciiTheme="minorBidi" w:hAnsiTheme="minorBidi"/>
          <w:i/>
          <w:iCs/>
          <w:sz w:val="24"/>
          <w:szCs w:val="24"/>
        </w:rPr>
        <w:t xml:space="preserve">, Los </w:t>
      </w:r>
      <w:proofErr w:type="spellStart"/>
      <w:r w:rsidRPr="0040363F">
        <w:rPr>
          <w:rFonts w:asciiTheme="minorBidi" w:hAnsiTheme="minorBidi"/>
          <w:i/>
          <w:iCs/>
          <w:sz w:val="24"/>
          <w:szCs w:val="24"/>
        </w:rPr>
        <w:t>superabuelos</w:t>
      </w:r>
      <w:proofErr w:type="spellEnd"/>
      <w:r w:rsidRPr="0040363F">
        <w:rPr>
          <w:rFonts w:asciiTheme="minorBidi" w:hAnsiTheme="minorBidi"/>
          <w:i/>
          <w:iCs/>
          <w:sz w:val="24"/>
          <w:szCs w:val="24"/>
        </w:rPr>
        <w:t xml:space="preserve"> y sus nietos</w:t>
      </w:r>
      <w:r>
        <w:rPr>
          <w:rFonts w:asciiTheme="minorBidi" w:hAnsiTheme="minorBidi"/>
          <w:sz w:val="24"/>
          <w:szCs w:val="24"/>
        </w:rPr>
        <w:t>,  1994</w:t>
      </w:r>
      <w:bookmarkStart w:id="0" w:name="_GoBack"/>
      <w:bookmarkEnd w:id="0"/>
    </w:p>
    <w:sectPr w:rsidR="0040363F" w:rsidRPr="0040363F" w:rsidSect="000B3BBB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4E2F52"/>
    <w:rsid w:val="000B3BBB"/>
    <w:rsid w:val="000D017F"/>
    <w:rsid w:val="00100D53"/>
    <w:rsid w:val="00152B5E"/>
    <w:rsid w:val="00347E00"/>
    <w:rsid w:val="00394B1F"/>
    <w:rsid w:val="003A192C"/>
    <w:rsid w:val="0040363F"/>
    <w:rsid w:val="004E2F52"/>
    <w:rsid w:val="00500FA4"/>
    <w:rsid w:val="0051022D"/>
    <w:rsid w:val="005D123D"/>
    <w:rsid w:val="00615DA9"/>
    <w:rsid w:val="006A4DD1"/>
    <w:rsid w:val="006F2F4C"/>
    <w:rsid w:val="00795E59"/>
    <w:rsid w:val="008101F2"/>
    <w:rsid w:val="00931476"/>
    <w:rsid w:val="009C682C"/>
    <w:rsid w:val="00A17BB0"/>
    <w:rsid w:val="00A44F05"/>
    <w:rsid w:val="00A47F65"/>
    <w:rsid w:val="00A61DE4"/>
    <w:rsid w:val="00B00699"/>
    <w:rsid w:val="00B61BA3"/>
    <w:rsid w:val="00BC2183"/>
    <w:rsid w:val="00CB05E2"/>
    <w:rsid w:val="00D45127"/>
    <w:rsid w:val="00DF380A"/>
    <w:rsid w:val="00FB4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allout" idref="#Bulle narrative : ronde 1"/>
        <o:r id="V:Rule2" type="callout" idref="#Bulle narrative : rond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2F52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4E2F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4E2F5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283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Jeanne Prevoteau</dc:creator>
  <cp:lastModifiedBy>10</cp:lastModifiedBy>
  <cp:revision>3</cp:revision>
  <dcterms:created xsi:type="dcterms:W3CDTF">2020-03-19T09:08:00Z</dcterms:created>
  <dcterms:modified xsi:type="dcterms:W3CDTF">2020-03-19T15:14:00Z</dcterms:modified>
</cp:coreProperties>
</file>