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3E8B7" w14:textId="580B23DB" w:rsidR="00EF01DF" w:rsidRDefault="00216A8E">
      <w:r>
        <w:t xml:space="preserve">                                                                  </w:t>
      </w:r>
      <w:r w:rsidR="00EF01DF">
        <w:t xml:space="preserve">Dm </w:t>
      </w:r>
      <w:r>
        <w:t xml:space="preserve">de </w:t>
      </w:r>
      <w:r w:rsidR="00EF01DF">
        <w:t>physiques</w:t>
      </w:r>
    </w:p>
    <w:p w14:paraId="2A409FB8" w14:textId="16C302DB" w:rsidR="00216A8E" w:rsidRDefault="00216A8E">
      <w:r>
        <w:t>Exercice 1 :</w:t>
      </w:r>
    </w:p>
    <w:p w14:paraId="52515A28" w14:textId="7E3409B3" w:rsidR="00216A8E" w:rsidRDefault="00216A8E">
      <w:r>
        <w:t>1.La masse d’air consommée est de 0.8Kg.</w:t>
      </w:r>
    </w:p>
    <w:p w14:paraId="2D651802" w14:textId="2C2BB8D6" w:rsidR="00216A8E" w:rsidRDefault="00216A8E">
      <w:r>
        <w:t>2. 1L d’air =1.2Kg.</w:t>
      </w:r>
    </w:p>
    <w:p w14:paraId="20255E8D" w14:textId="245EAA8F" w:rsidR="00216A8E" w:rsidRDefault="00216A8E">
      <w:r>
        <w:t>0.8L d’air=0.96Kg.</w:t>
      </w:r>
    </w:p>
    <w:p w14:paraId="5EC1E7FE" w14:textId="2A23F390" w:rsidR="00216A8E" w:rsidRDefault="00216A8E">
      <w:r>
        <w:t>Exercice 2 :</w:t>
      </w:r>
    </w:p>
    <w:p w14:paraId="4043A8F0" w14:textId="2D323E6E" w:rsidR="00216A8E" w:rsidRDefault="00216A8E">
      <w:r>
        <w:t>1.Le volume de butane qui est parti est de 1.5L d’air.</w:t>
      </w:r>
    </w:p>
    <w:p w14:paraId="7B91D37B" w14:textId="1F6C644B" w:rsidR="00216A8E" w:rsidRDefault="00216A8E">
      <w:r>
        <w:t>2.Comme on a enlever le butane du briquet, c’est normal que la masse diminue.</w:t>
      </w:r>
    </w:p>
    <w:p w14:paraId="0C6E85F0" w14:textId="0EDE5E62" w:rsidR="00216A8E" w:rsidRDefault="00216A8E">
      <w:r>
        <w:t>3.m1-m2 donne 19.6-16=3.6g.</w:t>
      </w:r>
    </w:p>
    <w:p w14:paraId="03D78BDB" w14:textId="0396D06C" w:rsidR="00216A8E" w:rsidRDefault="00216A8E">
      <w:r>
        <w:t xml:space="preserve">4.Je fais un tableau de proportionnalité :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689"/>
        <w:gridCol w:w="1701"/>
        <w:gridCol w:w="1701"/>
      </w:tblGrid>
      <w:tr w:rsidR="005D4093" w14:paraId="69569117" w14:textId="77777777" w:rsidTr="00CE0F48">
        <w:tc>
          <w:tcPr>
            <w:tcW w:w="2689" w:type="dxa"/>
          </w:tcPr>
          <w:p w14:paraId="1B55D695" w14:textId="079C0F11" w:rsidR="005D4093" w:rsidRDefault="005D4093" w:rsidP="00CE0F48">
            <w:pPr>
              <w:jc w:val="center"/>
            </w:pPr>
            <w:r>
              <w:t>Masse en L d’air</w:t>
            </w:r>
          </w:p>
        </w:tc>
        <w:tc>
          <w:tcPr>
            <w:tcW w:w="1701" w:type="dxa"/>
          </w:tcPr>
          <w:p w14:paraId="4715CD79" w14:textId="674CEE1A" w:rsidR="005D4093" w:rsidRDefault="005D4093" w:rsidP="00CE0F48">
            <w:pPr>
              <w:jc w:val="center"/>
            </w:pPr>
            <w:r>
              <w:t>1.5</w:t>
            </w:r>
          </w:p>
        </w:tc>
        <w:tc>
          <w:tcPr>
            <w:tcW w:w="1701" w:type="dxa"/>
          </w:tcPr>
          <w:p w14:paraId="2A786F67" w14:textId="79CBAC08" w:rsidR="005D4093" w:rsidRDefault="005D4093" w:rsidP="00CE0F48">
            <w:pPr>
              <w:jc w:val="center"/>
            </w:pPr>
            <w:r>
              <w:t>1</w:t>
            </w:r>
          </w:p>
        </w:tc>
      </w:tr>
      <w:tr w:rsidR="005D4093" w14:paraId="768B1499" w14:textId="77777777" w:rsidTr="00CE0F48">
        <w:tc>
          <w:tcPr>
            <w:tcW w:w="2689" w:type="dxa"/>
          </w:tcPr>
          <w:p w14:paraId="390914EB" w14:textId="1828F8C5" w:rsidR="005D4093" w:rsidRDefault="005D4093" w:rsidP="00CE0F48">
            <w:pPr>
              <w:jc w:val="center"/>
            </w:pPr>
            <w:r>
              <w:t>Butane en g</w:t>
            </w:r>
          </w:p>
        </w:tc>
        <w:tc>
          <w:tcPr>
            <w:tcW w:w="1701" w:type="dxa"/>
          </w:tcPr>
          <w:p w14:paraId="2C7454FD" w14:textId="20D08003" w:rsidR="005D4093" w:rsidRDefault="005D4093" w:rsidP="00CE0F48">
            <w:pPr>
              <w:jc w:val="center"/>
            </w:pPr>
            <w:r>
              <w:t>3.6</w:t>
            </w:r>
          </w:p>
        </w:tc>
        <w:tc>
          <w:tcPr>
            <w:tcW w:w="1701" w:type="dxa"/>
          </w:tcPr>
          <w:p w14:paraId="05ED2AAE" w14:textId="1F72110C" w:rsidR="005D4093" w:rsidRDefault="005D4093" w:rsidP="00CE0F48">
            <w:pPr>
              <w:jc w:val="center"/>
            </w:pPr>
            <w:r>
              <w:t>C’est égal a 2.5</w:t>
            </w:r>
          </w:p>
        </w:tc>
      </w:tr>
    </w:tbl>
    <w:p w14:paraId="7E26EEB5" w14:textId="73A67FE0" w:rsidR="00CE0F48" w:rsidRDefault="00CE0F48">
      <w:r>
        <w:t xml:space="preserve">On utilise le produit en croix 3.6 </w:t>
      </w:r>
      <w:r>
        <w:rPr>
          <w:rFonts w:cstheme="minorHAnsi"/>
        </w:rPr>
        <w:t>×</w:t>
      </w:r>
      <w:r>
        <w:t xml:space="preserve"> 1 </w:t>
      </w:r>
      <w:r>
        <w:rPr>
          <w:rFonts w:cstheme="minorHAnsi"/>
        </w:rPr>
        <w:t>÷</w:t>
      </w:r>
      <w:r>
        <w:t xml:space="preserve"> 1.5 = 2.4 </w:t>
      </w:r>
    </w:p>
    <w:p w14:paraId="55849961" w14:textId="141497A0" w:rsidR="00CE0F48" w:rsidRDefault="00CE0F48">
      <w:r>
        <w:t>Pour 1L d’air il y</w:t>
      </w:r>
      <w:r w:rsidR="00630682">
        <w:t xml:space="preserve"> </w:t>
      </w:r>
      <w:r>
        <w:t xml:space="preserve">a </w:t>
      </w:r>
      <w:r w:rsidR="00630682">
        <w:t>2.4g de butane.</w:t>
      </w:r>
      <w:bookmarkStart w:id="0" w:name="_GoBack"/>
      <w:bookmarkEnd w:id="0"/>
    </w:p>
    <w:sectPr w:rsidR="00CE0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1DF"/>
    <w:rsid w:val="00216A8E"/>
    <w:rsid w:val="005D4093"/>
    <w:rsid w:val="00630682"/>
    <w:rsid w:val="00CE0F48"/>
    <w:rsid w:val="00EF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267D"/>
  <w15:chartTrackingRefBased/>
  <w15:docId w15:val="{E54D0F1F-A071-45CB-923D-3C6E9645A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5D4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83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Lejeune</dc:creator>
  <cp:keywords/>
  <dc:description/>
  <cp:lastModifiedBy>Andre Lejeune</cp:lastModifiedBy>
  <cp:revision>3</cp:revision>
  <dcterms:created xsi:type="dcterms:W3CDTF">2020-04-03T16:30:00Z</dcterms:created>
  <dcterms:modified xsi:type="dcterms:W3CDTF">2020-04-03T16:53:00Z</dcterms:modified>
</cp:coreProperties>
</file>