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0F8" w:rsidRDefault="00992655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-433879</wp:posOffset>
            </wp:positionH>
            <wp:positionV relativeFrom="paragraph">
              <wp:posOffset>112512</wp:posOffset>
            </wp:positionV>
            <wp:extent cx="1159453" cy="1163782"/>
            <wp:effectExtent l="19050" t="0" r="2597" b="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453" cy="1163782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1668480" behindDoc="0" locked="0" layoutInCell="1" allowOverlap="1">
            <wp:simplePos x="0" y="0"/>
            <wp:positionH relativeFrom="column">
              <wp:posOffset>722630</wp:posOffset>
            </wp:positionH>
            <wp:positionV relativeFrom="paragraph">
              <wp:posOffset>-170180</wp:posOffset>
            </wp:positionV>
            <wp:extent cx="1238885" cy="1167765"/>
            <wp:effectExtent l="19050" t="0" r="0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1167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1962150</wp:posOffset>
            </wp:positionH>
            <wp:positionV relativeFrom="paragraph">
              <wp:posOffset>-248920</wp:posOffset>
            </wp:positionV>
            <wp:extent cx="1212215" cy="1246505"/>
            <wp:effectExtent l="19050" t="0" r="6985" b="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12465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column">
              <wp:posOffset>3175000</wp:posOffset>
            </wp:positionH>
            <wp:positionV relativeFrom="paragraph">
              <wp:posOffset>-249555</wp:posOffset>
            </wp:positionV>
            <wp:extent cx="1205230" cy="1247140"/>
            <wp:effectExtent l="19050" t="0" r="0" b="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12471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017FCC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 w:rsidRPr="00017FCC">
        <w:pict>
          <v:group id="_x0000_s1043" style="position:absolute;left:0;text-align:left;margin-left:337.6pt;margin-top:5.4pt;width:192.1pt;height:49.55pt;z-index:251675648;mso-wrap-distance-left:0;mso-wrap-distance-right:0" coordorigin="6849,243" coordsize="3842,991">
            <o:lock v:ext="edit" text="t"/>
            <v:shapetype id="_x0000_t62" coordsize="21600,21600" o:spt="62" adj="1350,25920" path="m3600,qx,3600l0@8@12@24,0@9,,18000qy3600,21600l@6,21600@15@27@7,21600,18000,21600qx21600,18000l21600@9@18@30,21600@8,21600,3600qy18000,l@7,0@21@33@6,xe">
              <v:stroke joinstyle="miter"/>
              <v:formulas>
                <v:f eqn="sum 10800 0 #0"/>
                <v:f eqn="sum 10800 0 #1"/>
                <v:f eqn="sum #0 0 #1"/>
                <v:f eqn="sum @0 @1 0"/>
                <v:f eqn="sum 21600 0 #0"/>
                <v:f eqn="sum 21600 0 #1"/>
                <v:f eqn="if @0 3600 12600"/>
                <v:f eqn="if @0 9000 18000"/>
                <v:f eqn="if @1 3600 12600"/>
                <v:f eqn="if @1 9000 18000"/>
                <v:f eqn="if @2 0 #0"/>
                <v:f eqn="if @3 @10 0"/>
                <v:f eqn="if #0 0 @11"/>
                <v:f eqn="if @2 @6 #0"/>
                <v:f eqn="if @3 @6 @13"/>
                <v:f eqn="if @5 @6 @14"/>
                <v:f eqn="if @2 #0 21600"/>
                <v:f eqn="if @3 21600 @16"/>
                <v:f eqn="if @4 21600 @17"/>
                <v:f eqn="if @2 #0 @6"/>
                <v:f eqn="if @3 @19 @6"/>
                <v:f eqn="if #1 @6 @20"/>
                <v:f eqn="if @2 @8 #1"/>
                <v:f eqn="if @3 @22 @8"/>
                <v:f eqn="if #0 @8 @23"/>
                <v:f eqn="if @2 21600 #1"/>
                <v:f eqn="if @3 21600 @25"/>
                <v:f eqn="if @5 21600 @26"/>
                <v:f eqn="if @2 #1 @8"/>
                <v:f eqn="if @3 @8 @28"/>
                <v:f eqn="if @4 @8 @29"/>
                <v:f eqn="if @2 #1 0"/>
                <v:f eqn="if @3 @31 0"/>
                <v:f eqn="if #1 0 @32"/>
                <v:f eqn="val #0"/>
                <v:f eqn="val #1"/>
              </v:formulas>
              <v:path o:connecttype="custom" o:connectlocs="10800,0;0,10800;10800,21600;21600,10800;@34,@35" textboxrect="791,791,20809,20809"/>
              <v:handles>
                <v:h position="#0,#1"/>
              </v:handles>
            </v:shapetype>
            <v:shape id="_x0000_s1044" type="#_x0000_t62" style="position:absolute;left:6849;top:243;width:3841;height:858;mso-wrap-style:none;v-text-anchor:middle" adj="2427,27219" fillcolor="#cfe7f5" strokecolor="gray" strokeweight=".26mm">
              <v:fill color2="#30180a"/>
              <v:stroke color2="#7f7f7f" joinstyle="round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7055;top:344;width:3467;height:889" filled="f" stroked="f" strokecolor="gray">
              <v:stroke color2="#7f7f7f" joinstyle="round"/>
              <v:textbox style="mso-rotate-with-shape:t" inset="0,0,0,0">
                <w:txbxContent>
                  <w:p w:rsidR="004740F8" w:rsidRDefault="004740F8" w:rsidP="004740F8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Les atomes qui constituent la matière seraient assimilables à des boules de billard.</w:t>
                    </w:r>
                  </w:p>
                </w:txbxContent>
              </v:textbox>
            </v:shape>
          </v:group>
        </w:pict>
      </w: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1672576" behindDoc="0" locked="0" layoutInCell="1" allowOverlap="1">
            <wp:simplePos x="0" y="0"/>
            <wp:positionH relativeFrom="column">
              <wp:posOffset>873760</wp:posOffset>
            </wp:positionH>
            <wp:positionV relativeFrom="paragraph">
              <wp:posOffset>60960</wp:posOffset>
            </wp:positionV>
            <wp:extent cx="1188720" cy="1295400"/>
            <wp:effectExtent l="19050" t="0" r="0" b="0"/>
            <wp:wrapNone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295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-497205</wp:posOffset>
            </wp:positionH>
            <wp:positionV relativeFrom="paragraph">
              <wp:posOffset>81915</wp:posOffset>
            </wp:positionV>
            <wp:extent cx="1366520" cy="1272540"/>
            <wp:effectExtent l="19050" t="0" r="5080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12725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column">
              <wp:posOffset>2061210</wp:posOffset>
            </wp:positionH>
            <wp:positionV relativeFrom="paragraph">
              <wp:posOffset>59690</wp:posOffset>
            </wp:positionV>
            <wp:extent cx="1191895" cy="1281430"/>
            <wp:effectExtent l="19050" t="0" r="8255" b="0"/>
            <wp:wrapNone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4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12814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ind w:left="-486"/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017FCC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 w:rsidRPr="00017FCC">
        <w:pict>
          <v:group id="_x0000_s1049" style="position:absolute;left:0;text-align:left;margin-left:354.9pt;margin-top:10.95pt;width:189.3pt;height:72.05pt;z-index:251677696;mso-wrap-distance-left:0;mso-wrap-distance-right:0" coordorigin="7267,219" coordsize="3786,1441">
            <o:lock v:ext="edit" text="t"/>
            <v:shape id="_x0000_s1050" type="#_x0000_t62" style="position:absolute;left:7267;top:219;width:3785;height:1132;mso-wrap-style:none;v-text-anchor:middle" adj="2514,24911" fillcolor="#cfe7f5" strokecolor="gray" strokeweight=".26mm">
              <v:fill color2="#30180a"/>
              <v:stroke color2="#7f7f7f" joinstyle="round"/>
            </v:shape>
            <v:shape id="_x0000_s1051" type="#_x0000_t202" style="position:absolute;left:7417;top:365;width:3467;height:1294" filled="f" stroked="f" strokecolor="gray">
              <v:stroke color2="#7f7f7f" joinstyle="round"/>
              <v:textbox style="mso-rotate-with-shape:t" inset="0,0,0,0">
                <w:txbxContent>
                  <w:p w:rsidR="004740F8" w:rsidRDefault="004740F8" w:rsidP="004740F8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Si j’admets que l’électron se déplace autour du noyau, je rajouterais qu’il ne peut occuper que des orbites bien précises. Un peu comme les étages d’un immeuble.</w:t>
                    </w:r>
                  </w:p>
                </w:txbxContent>
              </v:textbox>
            </v:shape>
          </v:group>
        </w:pict>
      </w: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017FCC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 w:rsidRPr="00017FCC">
        <w:pict>
          <v:group id="_x0000_s1052" style="position:absolute;left:0;text-align:left;margin-left:-.1pt;margin-top:1.45pt;width:189.3pt;height:91.75pt;z-index:251678720;mso-wrap-distance-left:0;mso-wrap-distance-right:0" coordorigin="-2,29" coordsize="3786,1835">
            <o:lock v:ext="edit" text="t"/>
            <v:shape id="_x0000_s1053" type="#_x0000_t62" style="position:absolute;left:-2;top:29;width:3785;height:1441;mso-wrap-style:none;v-text-anchor:middle" adj="-205,25818" fillcolor="#cfe7f5" strokecolor="gray" strokeweight=".26mm">
              <v:fill color2="#30180a"/>
              <v:stroke color2="#7f7f7f" joinstyle="round"/>
            </v:shape>
            <v:shape id="_x0000_s1054" type="#_x0000_t202" style="position:absolute;left:148;top:215;width:3467;height:1648" filled="f" stroked="f" strokecolor="gray">
              <v:stroke color2="#7f7f7f" joinstyle="round"/>
              <v:textbox style="mso-rotate-with-shape:t" inset="0,0,0,0">
                <w:txbxContent>
                  <w:p w:rsidR="004740F8" w:rsidRDefault="004740F8" w:rsidP="004740F8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L’atome semble être constitué d’une matière chargée positivement, truffée de particules chargées négativement : les électrons. Un peu comme un pudding aux raisins.</w:t>
                    </w:r>
                  </w:p>
                </w:txbxContent>
              </v:textbox>
            </v:shape>
          </v:group>
        </w:pict>
      </w: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1682816" behindDoc="0" locked="0" layoutInCell="1" allowOverlap="1">
            <wp:simplePos x="0" y="0"/>
            <wp:positionH relativeFrom="column">
              <wp:posOffset>1789430</wp:posOffset>
            </wp:positionH>
            <wp:positionV relativeFrom="paragraph">
              <wp:posOffset>78740</wp:posOffset>
            </wp:positionV>
            <wp:extent cx="1457325" cy="782320"/>
            <wp:effectExtent l="19050" t="0" r="9525" b="0"/>
            <wp:wrapNone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7823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0" distR="0" simplePos="0" relativeHeight="251681792" behindDoc="0" locked="0" layoutInCell="1" allowOverlap="1">
            <wp:simplePos x="0" y="0"/>
            <wp:positionH relativeFrom="column">
              <wp:posOffset>524510</wp:posOffset>
            </wp:positionH>
            <wp:positionV relativeFrom="paragraph">
              <wp:posOffset>78105</wp:posOffset>
            </wp:positionV>
            <wp:extent cx="1219835" cy="858520"/>
            <wp:effectExtent l="19050" t="0" r="0" b="0"/>
            <wp:wrapNone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835" cy="858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1684864" behindDoc="0" locked="0" layoutInCell="1" allowOverlap="1">
            <wp:simplePos x="0" y="0"/>
            <wp:positionH relativeFrom="column">
              <wp:posOffset>1839524</wp:posOffset>
            </wp:positionH>
            <wp:positionV relativeFrom="paragraph">
              <wp:posOffset>9687</wp:posOffset>
            </wp:positionV>
            <wp:extent cx="1203410" cy="899731"/>
            <wp:effectExtent l="19050" t="0" r="0" b="0"/>
            <wp:wrapNone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410" cy="89973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1683840" behindDoc="0" locked="0" layoutInCell="1" allowOverlap="1">
            <wp:simplePos x="0" y="0"/>
            <wp:positionH relativeFrom="column">
              <wp:posOffset>379095</wp:posOffset>
            </wp:positionH>
            <wp:positionV relativeFrom="paragraph">
              <wp:posOffset>82550</wp:posOffset>
            </wp:positionV>
            <wp:extent cx="1377950" cy="1142365"/>
            <wp:effectExtent l="19050" t="0" r="0" b="0"/>
            <wp:wrapNone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1423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  <w:lang w:eastAsia="fr-FR"/>
        </w:rPr>
        <w:drawing>
          <wp:anchor distT="0" distB="0" distL="0" distR="0" simplePos="0" relativeHeight="251685888" behindDoc="0" locked="0" layoutInCell="1" allowOverlap="1">
            <wp:simplePos x="0" y="0"/>
            <wp:positionH relativeFrom="column">
              <wp:posOffset>1640205</wp:posOffset>
            </wp:positionH>
            <wp:positionV relativeFrom="paragraph">
              <wp:posOffset>114935</wp:posOffset>
            </wp:positionV>
            <wp:extent cx="1000760" cy="918845"/>
            <wp:effectExtent l="19050" t="0" r="8890" b="0"/>
            <wp:wrapNone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0" cy="9188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113055" w:rsidRP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1687936" behindDoc="0" locked="0" layoutInCell="1" allowOverlap="1">
            <wp:simplePos x="0" y="0"/>
            <wp:positionH relativeFrom="column">
              <wp:posOffset>1450340</wp:posOffset>
            </wp:positionH>
            <wp:positionV relativeFrom="paragraph">
              <wp:posOffset>281305</wp:posOffset>
            </wp:positionV>
            <wp:extent cx="1339850" cy="786765"/>
            <wp:effectExtent l="19050" t="0" r="0" b="0"/>
            <wp:wrapNone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0" distR="0" simplePos="0" relativeHeight="251686912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23495</wp:posOffset>
            </wp:positionV>
            <wp:extent cx="1154430" cy="868045"/>
            <wp:effectExtent l="19050" t="0" r="7620" b="0"/>
            <wp:wrapNone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8680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13055" w:rsidRPr="004740F8" w:rsidSect="004740F8">
      <w:pgSz w:w="11906" w:h="16838"/>
      <w:pgMar w:top="426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57"/>
  <w:proofState w:spelling="clean" w:grammar="clean"/>
  <w:defaultTabStop w:val="708"/>
  <w:hyphenationZone w:val="425"/>
  <w:characterSpacingControl w:val="doNotCompress"/>
  <w:compat>
    <w:useFELayout/>
  </w:compat>
  <w:rsids>
    <w:rsidRoot w:val="004740F8"/>
    <w:rsid w:val="00017FCC"/>
    <w:rsid w:val="00113055"/>
    <w:rsid w:val="002D73A1"/>
    <w:rsid w:val="004740F8"/>
    <w:rsid w:val="006F2C83"/>
    <w:rsid w:val="008C6F73"/>
    <w:rsid w:val="00992655"/>
    <w:rsid w:val="00BB3907"/>
    <w:rsid w:val="00BD1064"/>
    <w:rsid w:val="00E71636"/>
    <w:rsid w:val="00FC2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  <o:rules v:ext="edit">
        <o:r id="V:Rule1" type="callout" idref="#_x0000_s1041"/>
        <o:r id="V:Rule2" type="callout" idref="#_x0000_s1044"/>
        <o:r id="V:Rule3" type="callout" idref="#_x0000_s1047"/>
        <o:r id="V:Rule4" type="callout" idref="#_x0000_s1050"/>
        <o:r id="V:Rule5" type="callout" idref="#_x0000_s1053"/>
        <o:r id="V:Rule6" type="callout" idref="#_x0000_s1056"/>
        <o:r id="V:Rule7" type="callout" idref="#_x0000_s1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0F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61</Characters>
  <Application>Microsoft Office Word</Application>
  <DocSecurity>4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</dc:creator>
  <cp:lastModifiedBy>damien.boukourida</cp:lastModifiedBy>
  <cp:revision>2</cp:revision>
  <dcterms:created xsi:type="dcterms:W3CDTF">2016-12-02T10:14:00Z</dcterms:created>
  <dcterms:modified xsi:type="dcterms:W3CDTF">2016-12-02T10:14:00Z</dcterms:modified>
</cp:coreProperties>
</file>