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0CB" w:rsidRDefault="00BD10CB">
      <w:pPr>
        <w:rPr>
          <w:sz w:val="32"/>
          <w:szCs w:val="32"/>
        </w:rPr>
      </w:pPr>
      <w:r w:rsidRPr="00BD10CB">
        <w:rPr>
          <w:sz w:val="32"/>
          <w:szCs w:val="32"/>
        </w:rPr>
        <w:t xml:space="preserve">Vidéo 1 : </w:t>
      </w:r>
      <w:proofErr w:type="spellStart"/>
      <w:r w:rsidRPr="00BD10CB">
        <w:rPr>
          <w:sz w:val="32"/>
          <w:szCs w:val="32"/>
        </w:rPr>
        <w:t>Semmelweiss</w:t>
      </w:r>
      <w:proofErr w:type="spellEnd"/>
      <w:r w:rsidRPr="00BD10CB">
        <w:rPr>
          <w:sz w:val="32"/>
          <w:szCs w:val="32"/>
        </w:rPr>
        <w:t xml:space="preserve"> et l’asepsie</w:t>
      </w:r>
    </w:p>
    <w:p w:rsidR="00BD10CB" w:rsidRPr="00BD10CB" w:rsidRDefault="00BD10CB">
      <w:pPr>
        <w:rPr>
          <w:color w:val="2F5496" w:themeColor="accent5" w:themeShade="BF"/>
          <w:sz w:val="28"/>
          <w:szCs w:val="28"/>
        </w:rPr>
      </w:pPr>
      <w:r w:rsidRPr="00BD10CB">
        <w:rPr>
          <w:color w:val="2F5496" w:themeColor="accent5" w:themeShade="BF"/>
          <w:sz w:val="28"/>
          <w:szCs w:val="28"/>
        </w:rPr>
        <w:t>1)Pourquoi les femmes accouchées par les étudiants de la clinique meurent-elles plus que celles accouchées par les sages-femmes ?</w:t>
      </w:r>
    </w:p>
    <w:p w:rsidR="00BD10CB" w:rsidRDefault="00BD10CB">
      <w:pPr>
        <w:rPr>
          <w:sz w:val="28"/>
          <w:szCs w:val="28"/>
        </w:rPr>
      </w:pPr>
      <w:r>
        <w:rPr>
          <w:sz w:val="28"/>
          <w:szCs w:val="28"/>
        </w:rPr>
        <w:t>Les femmes accouchées par les étudiants meurent plus car les étudiants utilisent leurs mains qui ne sont pas nettoyées et ils ne portent pas de gants.</w:t>
      </w:r>
    </w:p>
    <w:p w:rsidR="00BD10CB" w:rsidRDefault="00BD10CB">
      <w:pPr>
        <w:rPr>
          <w:color w:val="2F5496" w:themeColor="accent5" w:themeShade="BF"/>
          <w:sz w:val="28"/>
          <w:szCs w:val="28"/>
        </w:rPr>
      </w:pPr>
      <w:r w:rsidRPr="00BD10CB">
        <w:rPr>
          <w:color w:val="2F5496" w:themeColor="accent5" w:themeShade="BF"/>
          <w:sz w:val="28"/>
          <w:szCs w:val="28"/>
        </w:rPr>
        <w:t>2)Comment Semmelweis règle-t-il ce problème ?</w:t>
      </w:r>
    </w:p>
    <w:p w:rsidR="00BD10CB" w:rsidRDefault="00BD10C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Semmelweiss</w:t>
      </w:r>
      <w:proofErr w:type="spellEnd"/>
      <w:r>
        <w:rPr>
          <w:sz w:val="28"/>
          <w:szCs w:val="28"/>
        </w:rPr>
        <w:t xml:space="preserve"> règle le problème en faisant attention à l’hygiène en se lavant les mains et en portant des gants grâce à l’asepsie.</w:t>
      </w:r>
    </w:p>
    <w:p w:rsidR="00BD10CB" w:rsidRDefault="00BD10CB">
      <w:pPr>
        <w:rPr>
          <w:sz w:val="28"/>
          <w:szCs w:val="28"/>
        </w:rPr>
      </w:pPr>
    </w:p>
    <w:p w:rsidR="00BD10CB" w:rsidRDefault="00BD10CB">
      <w:pPr>
        <w:rPr>
          <w:sz w:val="32"/>
          <w:szCs w:val="32"/>
        </w:rPr>
      </w:pPr>
      <w:r w:rsidRPr="00BD10CB">
        <w:rPr>
          <w:sz w:val="32"/>
          <w:szCs w:val="32"/>
        </w:rPr>
        <w:t>Vidéo 2 : La pasteurisation</w:t>
      </w:r>
    </w:p>
    <w:p w:rsidR="00CE243A" w:rsidRDefault="00CE243A">
      <w:pPr>
        <w:rPr>
          <w:color w:val="2F5496" w:themeColor="accent5" w:themeShade="BF"/>
          <w:sz w:val="28"/>
          <w:szCs w:val="28"/>
        </w:rPr>
      </w:pPr>
      <w:r>
        <w:rPr>
          <w:color w:val="2F5496" w:themeColor="accent5" w:themeShade="BF"/>
          <w:sz w:val="28"/>
          <w:szCs w:val="28"/>
        </w:rPr>
        <w:t>1)</w:t>
      </w:r>
      <w:r w:rsidRPr="00CE243A">
        <w:rPr>
          <w:color w:val="2F5496" w:themeColor="accent5" w:themeShade="BF"/>
          <w:sz w:val="28"/>
          <w:szCs w:val="28"/>
        </w:rPr>
        <w:t>Qui a découvert le procédé nommé "pasteurisation" ?</w:t>
      </w:r>
    </w:p>
    <w:p w:rsidR="00CE243A" w:rsidRDefault="00CE243A">
      <w:pPr>
        <w:rPr>
          <w:sz w:val="28"/>
          <w:szCs w:val="28"/>
        </w:rPr>
      </w:pPr>
      <w:r>
        <w:rPr>
          <w:sz w:val="28"/>
          <w:szCs w:val="28"/>
        </w:rPr>
        <w:t>Louis Pasteur a découvert le procédé nommé « pasteurisation ».</w:t>
      </w:r>
    </w:p>
    <w:p w:rsidR="00CE243A" w:rsidRDefault="00CE243A">
      <w:pPr>
        <w:rPr>
          <w:color w:val="2F5496" w:themeColor="accent5" w:themeShade="BF"/>
          <w:sz w:val="28"/>
          <w:szCs w:val="28"/>
        </w:rPr>
      </w:pPr>
      <w:r w:rsidRPr="00CE243A">
        <w:rPr>
          <w:color w:val="2F5496" w:themeColor="accent5" w:themeShade="BF"/>
          <w:sz w:val="28"/>
          <w:szCs w:val="28"/>
        </w:rPr>
        <w:t xml:space="preserve">2)Comment </w:t>
      </w:r>
      <w:proofErr w:type="spellStart"/>
      <w:r w:rsidRPr="00CE243A">
        <w:rPr>
          <w:color w:val="2F5496" w:themeColor="accent5" w:themeShade="BF"/>
          <w:sz w:val="28"/>
          <w:szCs w:val="28"/>
        </w:rPr>
        <w:t>a-t-il</w:t>
      </w:r>
      <w:proofErr w:type="spellEnd"/>
      <w:r w:rsidRPr="00CE243A">
        <w:rPr>
          <w:color w:val="2F5496" w:themeColor="accent5" w:themeShade="BF"/>
          <w:sz w:val="28"/>
          <w:szCs w:val="28"/>
        </w:rPr>
        <w:t xml:space="preserve"> découvert ce procédé ?</w:t>
      </w:r>
    </w:p>
    <w:p w:rsidR="00CE243A" w:rsidRDefault="00CE243A">
      <w:pPr>
        <w:rPr>
          <w:sz w:val="28"/>
          <w:szCs w:val="28"/>
        </w:rPr>
      </w:pPr>
      <w:r>
        <w:rPr>
          <w:sz w:val="28"/>
          <w:szCs w:val="28"/>
        </w:rPr>
        <w:t>Il a découvert ce procédé en analysant différents microorganismes dans du vin qui n’avait pas bon goût à cause de ces bactéries.</w:t>
      </w:r>
    </w:p>
    <w:p w:rsidR="00CE243A" w:rsidRDefault="00CE243A">
      <w:pPr>
        <w:rPr>
          <w:color w:val="2F5496" w:themeColor="accent5" w:themeShade="BF"/>
          <w:sz w:val="28"/>
          <w:szCs w:val="28"/>
        </w:rPr>
      </w:pPr>
      <w:r>
        <w:rPr>
          <w:color w:val="2F5496" w:themeColor="accent5" w:themeShade="BF"/>
          <w:sz w:val="28"/>
          <w:szCs w:val="28"/>
        </w:rPr>
        <w:t>3)</w:t>
      </w:r>
      <w:r w:rsidRPr="00CE243A">
        <w:rPr>
          <w:color w:val="2F5496" w:themeColor="accent5" w:themeShade="BF"/>
          <w:sz w:val="28"/>
          <w:szCs w:val="28"/>
        </w:rPr>
        <w:t>Comment peut-on éliminer les microorganismes ?</w:t>
      </w:r>
    </w:p>
    <w:p w:rsidR="00CE243A" w:rsidRDefault="00CE243A">
      <w:pPr>
        <w:rPr>
          <w:sz w:val="28"/>
          <w:szCs w:val="28"/>
        </w:rPr>
      </w:pPr>
      <w:r>
        <w:rPr>
          <w:sz w:val="28"/>
          <w:szCs w:val="28"/>
        </w:rPr>
        <w:t>On peut éliminer les microorganismes en les chauffant pour les brûler afin qu’ils disparaissent.</w:t>
      </w:r>
    </w:p>
    <w:p w:rsidR="00CE243A" w:rsidRDefault="00CE243A">
      <w:pPr>
        <w:rPr>
          <w:sz w:val="32"/>
          <w:szCs w:val="32"/>
        </w:rPr>
      </w:pPr>
      <w:r w:rsidRPr="00CE243A">
        <w:rPr>
          <w:sz w:val="32"/>
          <w:szCs w:val="32"/>
        </w:rPr>
        <w:t>Vidéo 3 : Nos mains sales</w:t>
      </w:r>
    </w:p>
    <w:p w:rsidR="00CE243A" w:rsidRDefault="00CE243A" w:rsidP="00CE243A">
      <w:pPr>
        <w:rPr>
          <w:color w:val="2F5496" w:themeColor="accent5" w:themeShade="BF"/>
          <w:sz w:val="28"/>
          <w:szCs w:val="28"/>
        </w:rPr>
      </w:pPr>
      <w:r>
        <w:rPr>
          <w:color w:val="2F5496" w:themeColor="accent5" w:themeShade="BF"/>
          <w:sz w:val="28"/>
          <w:szCs w:val="28"/>
        </w:rPr>
        <w:t>1)</w:t>
      </w:r>
      <w:r w:rsidRPr="00CE243A">
        <w:rPr>
          <w:color w:val="2F5496" w:themeColor="accent5" w:themeShade="BF"/>
          <w:sz w:val="28"/>
          <w:szCs w:val="28"/>
        </w:rPr>
        <w:t>Quelle expérience est réalisée pour observer l’effet d’un lavage de main ?</w:t>
      </w:r>
    </w:p>
    <w:p w:rsidR="003278FD" w:rsidRPr="003278FD" w:rsidRDefault="003278FD" w:rsidP="00CE243A">
      <w:pPr>
        <w:rPr>
          <w:sz w:val="28"/>
          <w:szCs w:val="28"/>
        </w:rPr>
      </w:pPr>
      <w:r>
        <w:rPr>
          <w:sz w:val="28"/>
          <w:szCs w:val="28"/>
        </w:rPr>
        <w:t>Il a touché des choses pleines de microbes comme son portable et a posé ses doigts dans une gelée faite avec de l’agar-agar et dans une autre boite il a posé ses doigts après les avoir lavés.</w:t>
      </w:r>
    </w:p>
    <w:p w:rsidR="00CE243A" w:rsidRDefault="00CE243A" w:rsidP="00CE243A">
      <w:pPr>
        <w:rPr>
          <w:color w:val="2F5496" w:themeColor="accent5" w:themeShade="BF"/>
          <w:sz w:val="28"/>
          <w:szCs w:val="28"/>
        </w:rPr>
      </w:pPr>
      <w:r>
        <w:rPr>
          <w:color w:val="2F5496" w:themeColor="accent5" w:themeShade="BF"/>
          <w:sz w:val="28"/>
          <w:szCs w:val="28"/>
        </w:rPr>
        <w:t>2)</w:t>
      </w:r>
      <w:r w:rsidRPr="00CE243A">
        <w:rPr>
          <w:color w:val="2F5496" w:themeColor="accent5" w:themeShade="BF"/>
          <w:sz w:val="28"/>
          <w:szCs w:val="28"/>
        </w:rPr>
        <w:t>Quelle est la conclusion de cette expérience ?</w:t>
      </w:r>
    </w:p>
    <w:p w:rsidR="003278FD" w:rsidRDefault="003278FD" w:rsidP="00CE243A">
      <w:pPr>
        <w:rPr>
          <w:sz w:val="28"/>
          <w:szCs w:val="28"/>
        </w:rPr>
      </w:pPr>
      <w:r w:rsidRPr="003278FD">
        <w:rPr>
          <w:sz w:val="28"/>
          <w:szCs w:val="28"/>
        </w:rPr>
        <w:t>Si on se lave les mains</w:t>
      </w:r>
      <w:r>
        <w:rPr>
          <w:sz w:val="28"/>
          <w:szCs w:val="28"/>
        </w:rPr>
        <w:t xml:space="preserve"> il y aura moins de microbes qui se développeront que si nos mains sont </w:t>
      </w:r>
      <w:proofErr w:type="gramStart"/>
      <w:r>
        <w:rPr>
          <w:sz w:val="28"/>
          <w:szCs w:val="28"/>
        </w:rPr>
        <w:t>sales ,ils</w:t>
      </w:r>
      <w:proofErr w:type="gramEnd"/>
      <w:r>
        <w:rPr>
          <w:sz w:val="28"/>
          <w:szCs w:val="28"/>
        </w:rPr>
        <w:t xml:space="preserve"> seront plus nombreux et se développeront plus vite.</w:t>
      </w:r>
    </w:p>
    <w:p w:rsidR="003278FD" w:rsidRDefault="003278FD" w:rsidP="00CE243A">
      <w:pPr>
        <w:rPr>
          <w:sz w:val="28"/>
          <w:szCs w:val="28"/>
        </w:rPr>
      </w:pPr>
    </w:p>
    <w:p w:rsidR="003278FD" w:rsidRPr="003278FD" w:rsidRDefault="003278FD" w:rsidP="00CE243A">
      <w:pPr>
        <w:rPr>
          <w:sz w:val="28"/>
          <w:szCs w:val="28"/>
        </w:rPr>
      </w:pPr>
      <w:r>
        <w:rPr>
          <w:sz w:val="28"/>
          <w:szCs w:val="28"/>
        </w:rPr>
        <w:t>Lucie Lecomte</w:t>
      </w:r>
      <w:bookmarkStart w:id="0" w:name="_GoBack"/>
      <w:bookmarkEnd w:id="0"/>
    </w:p>
    <w:p w:rsidR="00CE243A" w:rsidRPr="00CE243A" w:rsidRDefault="00CE243A" w:rsidP="00CE243A">
      <w:pPr>
        <w:rPr>
          <w:color w:val="2F5496" w:themeColor="accent5" w:themeShade="BF"/>
          <w:sz w:val="28"/>
          <w:szCs w:val="28"/>
        </w:rPr>
      </w:pPr>
    </w:p>
    <w:sectPr w:rsidR="00CE243A" w:rsidRPr="00CE2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0CB"/>
    <w:rsid w:val="003278FD"/>
    <w:rsid w:val="00BD10CB"/>
    <w:rsid w:val="00CE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4B579"/>
  <w15:chartTrackingRefBased/>
  <w15:docId w15:val="{3CA8B219-8DCC-4D0D-8D4B-58887D0D7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2019-05-06T09:25:00Z</dcterms:created>
  <dcterms:modified xsi:type="dcterms:W3CDTF">2019-05-06T09:25:00Z</dcterms:modified>
</cp:coreProperties>
</file>