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E08" w:rsidRDefault="006A3691" w:rsidP="006A3691">
      <w:pPr>
        <w:jc w:val="center"/>
        <w:rPr>
          <w:sz w:val="48"/>
          <w:szCs w:val="48"/>
        </w:rPr>
      </w:pPr>
      <w:r w:rsidRPr="006A3691">
        <w:rPr>
          <w:sz w:val="48"/>
          <w:szCs w:val="48"/>
        </w:rPr>
        <w:t>Devoir Maison de SVT</w:t>
      </w:r>
    </w:p>
    <w:p w:rsidR="006A3691" w:rsidRPr="0040272C" w:rsidRDefault="006A3691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1) Les lettres SIDA signifient :</w:t>
      </w:r>
      <w:r w:rsidR="00DE2A6B" w:rsidRPr="0040272C">
        <w:rPr>
          <w:sz w:val="24"/>
          <w:szCs w:val="24"/>
        </w:rPr>
        <w:t xml:space="preserve"> Syndrome </w:t>
      </w:r>
      <w:proofErr w:type="spellStart"/>
      <w:r w:rsidR="00DE2A6B" w:rsidRPr="0040272C">
        <w:rPr>
          <w:sz w:val="24"/>
          <w:szCs w:val="24"/>
        </w:rPr>
        <w:t>d’</w:t>
      </w:r>
      <w:r w:rsidRPr="0040272C">
        <w:rPr>
          <w:sz w:val="24"/>
          <w:szCs w:val="24"/>
        </w:rPr>
        <w:t>ImmunoDéficience</w:t>
      </w:r>
      <w:proofErr w:type="spellEnd"/>
      <w:r w:rsidRPr="0040272C">
        <w:rPr>
          <w:sz w:val="24"/>
          <w:szCs w:val="24"/>
        </w:rPr>
        <w:t xml:space="preserve"> Acquise.</w:t>
      </w:r>
    </w:p>
    <w:p w:rsidR="006A3691" w:rsidRPr="0040272C" w:rsidRDefault="006A3691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 xml:space="preserve">2) C’est un virus appelé Virus de </w:t>
      </w:r>
      <w:r w:rsidR="00DE2A6B" w:rsidRPr="0040272C">
        <w:rPr>
          <w:sz w:val="24"/>
          <w:szCs w:val="24"/>
        </w:rPr>
        <w:t>l’Immunodéficience</w:t>
      </w:r>
      <w:r w:rsidRPr="0040272C">
        <w:rPr>
          <w:sz w:val="24"/>
          <w:szCs w:val="24"/>
        </w:rPr>
        <w:t xml:space="preserve"> Humaine (VIH)</w:t>
      </w:r>
      <w:r w:rsidR="00DE2A6B" w:rsidRPr="0040272C">
        <w:rPr>
          <w:sz w:val="24"/>
          <w:szCs w:val="24"/>
        </w:rPr>
        <w:t>.</w:t>
      </w:r>
    </w:p>
    <w:p w:rsidR="006A3691" w:rsidRPr="0040272C" w:rsidRDefault="006A3691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3)</w:t>
      </w:r>
      <w:r w:rsidR="00DE2A6B" w:rsidRPr="0040272C">
        <w:rPr>
          <w:sz w:val="24"/>
          <w:szCs w:val="24"/>
        </w:rPr>
        <w:t xml:space="preserve"> On dit que c’est une perturbation du système immunitaire car il détruit les lymphocytes T alors que ce sont eux qui nous défendent en cas de maladie.</w:t>
      </w:r>
    </w:p>
    <w:p w:rsidR="00DE2A6B" w:rsidRPr="0040272C" w:rsidRDefault="00DE2A6B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4) Il s’agit de l’Afrique.</w:t>
      </w:r>
    </w:p>
    <w:p w:rsidR="00DE2A6B" w:rsidRPr="0040272C" w:rsidRDefault="00DE2A6B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5) Il y en a environ 150 000.</w:t>
      </w:r>
    </w:p>
    <w:p w:rsidR="00DE2A6B" w:rsidRPr="0040272C" w:rsidRDefault="00DE2A6B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6) On dit qu’elle est séropositive.</w:t>
      </w:r>
    </w:p>
    <w:p w:rsidR="00DE2A6B" w:rsidRPr="0040272C" w:rsidRDefault="00DE2A6B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7) Il faut faire un dépistage.</w:t>
      </w:r>
    </w:p>
    <w:p w:rsidR="00DE2A6B" w:rsidRPr="0040272C" w:rsidRDefault="00DE2A6B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8) Il se transmet par le sang le sperme les sécrétions vaginales et le lait maternel. Il se transmet le plus souvent par rapports sexuels non protégés.</w:t>
      </w:r>
    </w:p>
    <w:p w:rsidR="00DE2A6B" w:rsidRPr="0040272C" w:rsidRDefault="00DE2A6B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9)</w:t>
      </w:r>
      <w:r w:rsidR="0075599E" w:rsidRPr="0040272C">
        <w:rPr>
          <w:sz w:val="24"/>
          <w:szCs w:val="24"/>
        </w:rPr>
        <w:t xml:space="preserve"> Il y a la primo infection, la phase asymptomatique et la phase du SIDA.</w:t>
      </w:r>
    </w:p>
    <w:p w:rsidR="0075599E" w:rsidRPr="0040272C" w:rsidRDefault="0075599E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10) Elle peut durer pendant 12 ans.</w:t>
      </w:r>
    </w:p>
    <w:p w:rsidR="0075599E" w:rsidRPr="0040272C" w:rsidRDefault="0075599E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 xml:space="preserve">11) Il augmente durant la primo infection, il stagne augmente un peu puis redescend pendant la </w:t>
      </w:r>
      <w:r w:rsidR="0040272C" w:rsidRPr="0040272C">
        <w:rPr>
          <w:sz w:val="24"/>
          <w:szCs w:val="24"/>
        </w:rPr>
        <w:t>phase</w:t>
      </w:r>
      <w:bookmarkStart w:id="0" w:name="_GoBack"/>
      <w:bookmarkEnd w:id="0"/>
      <w:r w:rsidRPr="0040272C">
        <w:rPr>
          <w:sz w:val="24"/>
          <w:szCs w:val="24"/>
        </w:rPr>
        <w:t xml:space="preserve"> asymptomatique et augmente beaucoup pendant la phase du SIDA.</w:t>
      </w:r>
    </w:p>
    <w:p w:rsidR="0075599E" w:rsidRPr="0040272C" w:rsidRDefault="0075599E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12) Les lymphocytes T diminuent doucement pendant la primo infection et la phase asymptomatique et diminuent beaucoup durant la phase du SIDA.</w:t>
      </w:r>
    </w:p>
    <w:p w:rsidR="0075599E" w:rsidRPr="0040272C" w:rsidRDefault="0075599E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13) Ils augmentent pendant la primo infection, ils stagnent pendant la phase asymptomatique et diminuent durant la phase du SIDA.</w:t>
      </w:r>
    </w:p>
    <w:p w:rsidR="0075599E" w:rsidRPr="0040272C" w:rsidRDefault="0075599E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14) Elles ne sont pas efficaces</w:t>
      </w:r>
      <w:r w:rsidR="0040272C" w:rsidRPr="0040272C">
        <w:rPr>
          <w:sz w:val="24"/>
          <w:szCs w:val="24"/>
        </w:rPr>
        <w:t xml:space="preserve"> contre le VIH</w:t>
      </w:r>
      <w:r w:rsidRPr="0040272C">
        <w:rPr>
          <w:sz w:val="24"/>
          <w:szCs w:val="24"/>
        </w:rPr>
        <w:t xml:space="preserve"> car il n y a pas de traitement. </w:t>
      </w:r>
    </w:p>
    <w:p w:rsidR="0040272C" w:rsidRPr="0040272C" w:rsidRDefault="0040272C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15) Non aucun signe ne permet de la distinguer car elle parait en bonne santé.</w:t>
      </w:r>
    </w:p>
    <w:p w:rsidR="0040272C" w:rsidRPr="0040272C" w:rsidRDefault="0040272C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16) C’est une relation sexuelle sans préservatif.</w:t>
      </w:r>
    </w:p>
    <w:p w:rsidR="0040272C" w:rsidRPr="0040272C" w:rsidRDefault="0040272C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17) Non on ne peut pas en guérir.</w:t>
      </w:r>
    </w:p>
    <w:p w:rsidR="0040272C" w:rsidRPr="0040272C" w:rsidRDefault="0040272C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18) Non il n’existe pas de vaccin.</w:t>
      </w:r>
    </w:p>
    <w:p w:rsidR="0040272C" w:rsidRPr="0040272C" w:rsidRDefault="0040272C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19) Ils permettent de freiner la maladie, d’améliorer les conditions de vie des malades et d’allonger leur durée de vie.</w:t>
      </w:r>
    </w:p>
    <w:p w:rsidR="0040272C" w:rsidRPr="0040272C" w:rsidRDefault="0040272C" w:rsidP="006A3691">
      <w:pPr>
        <w:rPr>
          <w:sz w:val="24"/>
          <w:szCs w:val="24"/>
        </w:rPr>
      </w:pPr>
      <w:r w:rsidRPr="0040272C">
        <w:rPr>
          <w:sz w:val="24"/>
          <w:szCs w:val="24"/>
        </w:rPr>
        <w:t>20) La seule véritable protection est l’usage du préservatif.</w:t>
      </w:r>
    </w:p>
    <w:p w:rsidR="0040272C" w:rsidRPr="0040272C" w:rsidRDefault="0040272C" w:rsidP="006A3691">
      <w:pPr>
        <w:rPr>
          <w:sz w:val="24"/>
          <w:szCs w:val="24"/>
        </w:rPr>
      </w:pPr>
    </w:p>
    <w:sectPr w:rsidR="0040272C" w:rsidRPr="004027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691"/>
    <w:rsid w:val="0040272C"/>
    <w:rsid w:val="006A3691"/>
    <w:rsid w:val="0075599E"/>
    <w:rsid w:val="00887E08"/>
    <w:rsid w:val="00DE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Laetitia et Mickael Destouches</dc:creator>
  <cp:lastModifiedBy>Laetitia et Mickael Destouches</cp:lastModifiedBy>
  <cp:revision>1</cp:revision>
  <dcterms:created xsi:type="dcterms:W3CDTF">2018-04-16T13:31:00Z</dcterms:created>
  <dcterms:modified xsi:type="dcterms:W3CDTF">2018-04-16T14:09:00Z</dcterms:modified>
</cp:coreProperties>
</file>